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FE6" w:rsidRDefault="00BB7FE6" w:rsidP="00BB7FE6">
      <w:pPr>
        <w:spacing w:before="100" w:beforeAutospacing="1" w:after="280" w:line="240" w:lineRule="auto"/>
        <w:jc w:val="center"/>
        <w:rPr>
          <w:rFonts w:ascii="Angsana New" w:eastAsia="Times New Roman" w:hAnsi="Angsana New" w:cs="Angsana New"/>
          <w:color w:val="000000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object w:dxaOrig="1666" w:dyaOrig="18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73.5pt" o:ole="" o:bullet="t" fillcolor="window">
            <v:imagedata r:id="rId4" o:title=""/>
          </v:shape>
          <o:OLEObject Type="Embed" ProgID="Word.Picture.8" ShapeID="_x0000_i1025" DrawAspect="Content" ObjectID="_1479100266" r:id="rId5"/>
        </w:object>
      </w:r>
    </w:p>
    <w:p w:rsidR="00BB7FE6" w:rsidRDefault="00BB7FE6" w:rsidP="00BB7FE6">
      <w:pPr>
        <w:pStyle w:val="a4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ประกาศองค์การบริหารส่วนตำบลพะแสง</w:t>
      </w:r>
      <w:r>
        <w:rPr>
          <w:rFonts w:ascii="Angsana New" w:hAnsi="Angsana New" w:cs="Angsana New"/>
          <w:sz w:val="32"/>
          <w:szCs w:val="32"/>
        </w:rPr>
        <w:br/>
      </w:r>
      <w:r>
        <w:rPr>
          <w:rFonts w:ascii="Angsana New" w:hAnsi="Angsana New" w:cs="Angsana New" w:hint="cs"/>
          <w:sz w:val="32"/>
          <w:szCs w:val="32"/>
          <w:cs/>
        </w:rPr>
        <w:t>ที่ ๗/๒๕๕๗</w:t>
      </w:r>
    </w:p>
    <w:p w:rsidR="00BB7FE6" w:rsidRDefault="00BB7FE6" w:rsidP="00BB7FE6">
      <w:pPr>
        <w:pStyle w:val="a4"/>
        <w:jc w:val="center"/>
      </w:pPr>
      <w:r>
        <w:rPr>
          <w:rFonts w:ascii="Angsana New" w:hAnsi="Angsana New" w:cs="Angsana New"/>
          <w:sz w:val="32"/>
          <w:szCs w:val="32"/>
          <w:cs/>
        </w:rPr>
        <w:t xml:space="preserve"> เรื่อง ขายทรัพย์สินของทางราชการ จำนวน ๑ รายการ โดยวิธีทอดตลาด</w:t>
      </w:r>
      <w:r>
        <w:t xml:space="preserve"> </w:t>
      </w:r>
      <w:r>
        <w:br/>
        <w:t xml:space="preserve">      ……………………………………..</w:t>
      </w:r>
    </w:p>
    <w:p w:rsidR="00BB7FE6" w:rsidRDefault="00BB7FE6" w:rsidP="00BB7FE6">
      <w:pPr>
        <w:pStyle w:val="a4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br/>
        <w:t xml:space="preserve">           </w:t>
      </w:r>
      <w:r>
        <w:rPr>
          <w:rFonts w:ascii="Angsana New" w:hAnsi="Angsana New" w:cs="Angsana New" w:hint="cs"/>
          <w:sz w:val="32"/>
          <w:szCs w:val="32"/>
          <w:cs/>
        </w:rPr>
        <w:t>ด้วยองค์การบริหารส่วนตำบลพะแสง ตำบลพะแสง อำเภอบ้านตาขุน จังหวัดสุราษฎร์ธานี มีความประสงค์จะทำการขายทอดตลาดทรัพย์สินของทางราชการ จำนวน ๑ รายการ ดังนี้</w:t>
      </w:r>
    </w:p>
    <w:p w:rsidR="00BB7FE6" w:rsidRDefault="00BB7FE6" w:rsidP="00BB7FE6">
      <w:pPr>
        <w:pStyle w:val="a4"/>
        <w:rPr>
          <w:rFonts w:ascii="Angsana New" w:hAnsi="Angsana New" w:cs="Angsana New"/>
          <w:color w:val="0000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๑. ร้านค้าชุมชน ด้านหน้าศาลาอเนกประสงค์ หมู่ที่ ๙ ต.พะแสง อ.บ้านตาขุน จ.สุราษฎร์ธานี    จำนวน ๑ หลัง ( ๓ ห้อง)  ขนาดกว้าง ๔ เมตร ยาว ๑๔ เมตร และ/หรือมีพื้นที่ดำเนินการไม่น้อยกว่า ๕๖ ตารางเมตร</w:t>
      </w:r>
    </w:p>
    <w:p w:rsidR="00BB7FE6" w:rsidRDefault="00BB7FE6" w:rsidP="00BB7FE6">
      <w:pPr>
        <w:pStyle w:val="a4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</w:t>
      </w:r>
      <w:r>
        <w:rPr>
          <w:rFonts w:ascii="Angsana New" w:hAnsi="Angsana New" w:cs="Angsana New" w:hint="cs"/>
          <w:sz w:val="32"/>
          <w:szCs w:val="32"/>
          <w:cs/>
        </w:rPr>
        <w:t>ราคาขั้นต่ำในการเสนอประมูลราคาครั้งนี้ เป็นจำนวนเงิน ๒,๒๙๔. – บาท (สองพันสองร้อยเก้าสิบสี่บาทถ้วน)</w:t>
      </w:r>
    </w:p>
    <w:p w:rsidR="00BB7FE6" w:rsidRDefault="00BB7FE6" w:rsidP="00BB7FE6">
      <w:pPr>
        <w:pStyle w:val="a4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sz w:val="32"/>
          <w:szCs w:val="32"/>
        </w:rPr>
        <w:t xml:space="preserve">           </w:t>
      </w:r>
      <w:r>
        <w:rPr>
          <w:rFonts w:ascii="Angsana New" w:hAnsi="Angsana New" w:cs="Angsana New" w:hint="cs"/>
          <w:sz w:val="32"/>
          <w:szCs w:val="32"/>
          <w:cs/>
        </w:rPr>
        <w:t>การขายทรัพย์สินของทางราชการ  โดยวิธีทอดตลาดจะกระทำที่ ห้องประชุม  สำนักงานองค์การบริหารส่วนตำบลพะแสง ตำบลพะแสง อำเภอบ้านตาขุน จังหวัดสุราษฎร์ธานี ในวันที่ ๒๒ ธันวาคม ๒๕๕๗</w:t>
      </w:r>
      <w:r>
        <w:rPr>
          <w:rFonts w:ascii="Angsana New" w:hAnsi="Angsana New" w:cs="Angsana New"/>
          <w:sz w:val="32"/>
          <w:szCs w:val="32"/>
        </w:rPr>
        <w:br/>
        <w:t xml:space="preserve">           </w:t>
      </w:r>
      <w:r>
        <w:rPr>
          <w:rFonts w:ascii="Angsana New" w:hAnsi="Angsana New" w:cs="Angsana New" w:hint="cs"/>
          <w:sz w:val="32"/>
          <w:szCs w:val="32"/>
          <w:cs/>
        </w:rPr>
        <w:t xml:space="preserve">๑. เวลา ๐๙.๐๐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>๑๐.๐๐ น. ผู้สนใจเข้าประมูลขายทรัพย์สินของทางราชการ โดย วิธีทอดตลาด ยื่นเอกสารลงทะเบียน</w:t>
      </w:r>
      <w:r>
        <w:rPr>
          <w:rFonts w:ascii="Angsana New" w:hAnsi="Angsana New" w:cs="Angsana New"/>
          <w:sz w:val="32"/>
          <w:szCs w:val="32"/>
        </w:rPr>
        <w:br/>
        <w:t xml:space="preserve">           </w:t>
      </w:r>
      <w:r>
        <w:rPr>
          <w:rFonts w:ascii="Angsana New" w:hAnsi="Angsana New" w:cs="Angsana New" w:hint="cs"/>
          <w:sz w:val="32"/>
          <w:szCs w:val="32"/>
          <w:cs/>
        </w:rPr>
        <w:t>๒.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เวลา ๑๐.๑๕ น. คณะกรรมการจะทำการขายทรัพย์สินของทางราชการ  โดยวิธีทอดตลาด เงื่อนไขในการประมูลขายทอดตลาด มีดังนี้</w:t>
      </w:r>
      <w:r>
        <w:rPr>
          <w:rFonts w:ascii="Angsana New" w:hAnsi="Angsana New" w:cs="Angsana New"/>
          <w:sz w:val="32"/>
          <w:szCs w:val="32"/>
        </w:rPr>
        <w:br/>
        <w:t xml:space="preserve">              </w:t>
      </w:r>
      <w:r>
        <w:rPr>
          <w:rFonts w:ascii="Angsana New" w:hAnsi="Angsana New" w:cs="Angsana New" w:hint="cs"/>
          <w:sz w:val="32"/>
          <w:szCs w:val="32"/>
          <w:cs/>
        </w:rPr>
        <w:t>๒.๑ การขายทอดตลาดจะขายโดยวิธีประมูลด้วยวาจา การตัดสินชี้ขาดผู้ประมูลได้และราคาในการขายทอดตลาดพัสดุนั้น ประธานคณะกรรมการขายทรัพย์สินของทางราชการ  โดยวิธีทอดตลาด จะแสดงการตกลงด้วยการเคาะไม้</w:t>
      </w:r>
      <w:r>
        <w:rPr>
          <w:rFonts w:ascii="Angsana New" w:hAnsi="Angsana New" w:cs="Angsana New"/>
          <w:sz w:val="32"/>
          <w:szCs w:val="32"/>
        </w:rPr>
        <w:br/>
        <w:t xml:space="preserve">             </w:t>
      </w:r>
      <w:r>
        <w:rPr>
          <w:rFonts w:ascii="Angsana New" w:hAnsi="Angsana New" w:cs="Angsana New" w:hint="cs"/>
          <w:sz w:val="32"/>
          <w:szCs w:val="32"/>
          <w:cs/>
        </w:rPr>
        <w:t>๒.๒ ผู้เข้าประมูลกรณีเป็นบุคคลธรรมดาให้นำบัตรประจำตัวประชาชนมาแสดง ถ้าเป็นนิติบุคคล ให้นำหนังสือรับรองการจดทะเบียนนิติบุคคล หนังสือมอบอำนาจของกรรมการผู้จัดการหรือหุ้นส่วนผู้จัดการ ผู้มีอำนาจลงนามผูกพันนิติบุคคล พร้อมทั้งสำเนาบัตรประจำตัวประชาชน สำเนาทะเบียนบ้านที่รับรองสำเนาถูกต้อง กรณีมีการมอบอำนาจต้องแนบหนังสือมอบอำนาจพร้อมติดอากรแสตมป์ตามที่กฎหมาย กำหนด</w:t>
      </w:r>
      <w:r>
        <w:rPr>
          <w:rFonts w:ascii="Angsana New" w:hAnsi="Angsana New" w:cs="Angsana New"/>
          <w:sz w:val="32"/>
          <w:szCs w:val="32"/>
        </w:rPr>
        <w:br/>
        <w:t xml:space="preserve">           </w:t>
      </w:r>
      <w:r>
        <w:rPr>
          <w:rFonts w:ascii="Angsana New" w:hAnsi="Angsana New" w:cs="Angsana New" w:hint="cs"/>
          <w:sz w:val="32"/>
          <w:szCs w:val="32"/>
          <w:cs/>
        </w:rPr>
        <w:t xml:space="preserve">  ๒.๓ ผู้ประมูลได้จะต้องเป็นผู้เสนอราคาสูงสุด และต้องไม่ต่ำกว่าราคากลางที่องค์การบริหารส่วนตำบลพะแสงกำหนดไว้ แต่ทั้งนี้คณะกรรมการประมูลการขายทอดตลาด พิจารณาแล้วเห็นว่าราคาที่ประมูลได้เป็นราคาที่ต่ำเกินควร คณะกรรมการมีสิทธิที่จะยกเลิกการขายทอดตลาดทรัพย์สินของทางราชการครั้งนี้ได้ การตัดสินของคณะกรรมการถือเป็นเด็ดขาด ผู้เสนอราคาไม่มีสิทธิเรียกค่าเสียหาย โต้แย้ง ฟ้องร้องหรือ</w:t>
      </w:r>
    </w:p>
    <w:p w:rsidR="00BB7FE6" w:rsidRDefault="00BB7FE6" w:rsidP="00BB7FE6">
      <w:pPr>
        <w:pStyle w:val="a4"/>
        <w:jc w:val="right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/เรียกค่าใช้จ่าย</w:t>
      </w:r>
      <w:r>
        <w:rPr>
          <w:rFonts w:ascii="Angsana New" w:hAnsi="Angsana New" w:cs="Angsana New"/>
          <w:sz w:val="32"/>
          <w:szCs w:val="32"/>
        </w:rPr>
        <w:t>…………</w:t>
      </w:r>
    </w:p>
    <w:p w:rsidR="00BB7FE6" w:rsidRDefault="00BB7FE6" w:rsidP="00BB7FE6">
      <w:pPr>
        <w:pStyle w:val="a4"/>
        <w:jc w:val="right"/>
        <w:rPr>
          <w:rFonts w:ascii="Angsana New" w:hAnsi="Angsana New" w:cs="Angsana New"/>
          <w:sz w:val="32"/>
          <w:szCs w:val="32"/>
        </w:rPr>
      </w:pPr>
    </w:p>
    <w:p w:rsidR="00BB7FE6" w:rsidRDefault="00BB7FE6" w:rsidP="00BB7FE6">
      <w:pPr>
        <w:pStyle w:val="a4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-</w:t>
      </w:r>
      <w:r>
        <w:rPr>
          <w:rFonts w:ascii="Angsana New" w:hAnsi="Angsana New" w:cs="Angsana New" w:hint="cs"/>
          <w:sz w:val="32"/>
          <w:szCs w:val="32"/>
          <w:cs/>
        </w:rPr>
        <w:t>๒</w:t>
      </w:r>
      <w:r>
        <w:rPr>
          <w:rFonts w:ascii="Angsana New" w:hAnsi="Angsana New" w:cs="Angsana New"/>
          <w:sz w:val="32"/>
          <w:szCs w:val="32"/>
        </w:rPr>
        <w:t>-</w:t>
      </w:r>
    </w:p>
    <w:p w:rsidR="00BB7FE6" w:rsidRDefault="00BB7FE6" w:rsidP="00BB7FE6">
      <w:pPr>
        <w:pStyle w:val="a4"/>
        <w:jc w:val="right"/>
        <w:rPr>
          <w:rFonts w:ascii="Angsana New" w:hAnsi="Angsana New" w:cs="Angsana New"/>
          <w:sz w:val="32"/>
          <w:szCs w:val="32"/>
        </w:rPr>
      </w:pPr>
    </w:p>
    <w:p w:rsidR="00BB7FE6" w:rsidRDefault="00BB7FE6" w:rsidP="00BB7FE6">
      <w:pPr>
        <w:pStyle w:val="a4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เรียกค่าใช้จ่ายใด ๆ ทั้งสิ้น</w:t>
      </w:r>
      <w:r>
        <w:rPr>
          <w:rFonts w:ascii="Angsana New" w:hAnsi="Angsana New" w:cs="Angsana New"/>
          <w:sz w:val="32"/>
          <w:szCs w:val="32"/>
        </w:rPr>
        <w:br/>
        <w:t xml:space="preserve">              </w:t>
      </w:r>
      <w:r>
        <w:rPr>
          <w:rFonts w:ascii="Angsana New" w:hAnsi="Angsana New" w:cs="Angsana New" w:hint="cs"/>
          <w:sz w:val="32"/>
          <w:szCs w:val="32"/>
          <w:cs/>
        </w:rPr>
        <w:t>๒.๔ เมื่อคณะกรรมการขายทรัพย์สินของทางราชการ  โดยวิธีทอดตลาด ตกลงขายให้แก่ผู้ประมูลสูงสุดแล้ว ผู้ประมูลได้จะต้องชำระค่าพัสดุเป็นเงินสด โดยจะต้องวางเงินมัดจำเป็นเงินสด ไม่น้อยกว่าร้อยละ ๕๐ ของราคาพัสดุที่เสนอราคาได้ และจะต้องนำเงินสดส่วนที่เหลือมาชำระให้ครบถ้วนภายใน ๕  วันทำการ โดยเจ้าหน้าที่จะออกใบเสร็จรับเงินไว้เป็นหลักฐาน สำหรับค่าภาษี ค่าธรรมเนียม รวมทั้งค่าใช้จ่ายอื่น (ถ้ามี) ผู้ประมูลได้เป็นผู้ออกค่าใช้จ่ายทั้งสิ้น แล้วนำใบเสร็จรับเงินมาติดต่อขอรับมอบพัสดุ</w:t>
      </w:r>
      <w:r>
        <w:rPr>
          <w:rFonts w:ascii="Angsana New" w:hAnsi="Angsana New" w:cs="Angsana New"/>
          <w:sz w:val="32"/>
          <w:szCs w:val="32"/>
        </w:rPr>
        <w:br/>
        <w:t xml:space="preserve">           </w:t>
      </w:r>
      <w:r>
        <w:rPr>
          <w:rFonts w:ascii="Angsana New" w:hAnsi="Angsana New" w:cs="Angsana New" w:hint="cs"/>
          <w:sz w:val="32"/>
          <w:szCs w:val="32"/>
          <w:cs/>
        </w:rPr>
        <w:t xml:space="preserve">  ๒.๕ ผู้ประมูลได้จะต้องขนย้ายพัสดุที่ประมูลได้ ให้เสร็จสิ้นภายใน ๕ วันทำการ นับแต่วันที่ชำระเงินครบถ้วน หากล่วงเลยกำหนดเวลาดังกล่าว องค์การบริหารส่วนตำบลพะแสงจะไม่รับผิดชอบต่อความเสียหายอันอาจเกิดขึ้นได้</w:t>
      </w:r>
    </w:p>
    <w:p w:rsidR="00BB7FE6" w:rsidRDefault="00BB7FE6" w:rsidP="00BB7FE6">
      <w:pPr>
        <w:tabs>
          <w:tab w:val="num" w:pos="108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eastAsia="Times New Roman" w:hAnsi="Angsana New" w:cs="Angsana New"/>
          <w:sz w:val="32"/>
          <w:szCs w:val="32"/>
          <w:cs/>
        </w:rPr>
        <w:t xml:space="preserve">             ๒.๖  ผู้ประมูล จะขอดูสภาพพัสดุครุภัณฑ์ที่จะขายทอดตลาด ได้ที่</w:t>
      </w:r>
      <w:r>
        <w:rPr>
          <w:rFonts w:ascii="Angsana New" w:hAnsi="Angsana New" w:cs="Angsana New"/>
          <w:sz w:val="32"/>
          <w:szCs w:val="32"/>
          <w:cs/>
        </w:rPr>
        <w:t xml:space="preserve">ร้านค้าชุมชน ด้านหน้าศาลาอเนกประสงค์ </w:t>
      </w:r>
      <w:r>
        <w:rPr>
          <w:rFonts w:ascii="Angsana New" w:eastAsia="Times New Roman" w:hAnsi="Angsana New" w:cs="Angsana New"/>
          <w:sz w:val="32"/>
          <w:szCs w:val="32"/>
          <w:cs/>
        </w:rPr>
        <w:t xml:space="preserve">หมู่ที่ ๙ ตำบลพะแสง  </w:t>
      </w:r>
      <w:r>
        <w:rPr>
          <w:rFonts w:ascii="Angsana New" w:hAnsi="Angsana New" w:cs="Angsana New"/>
          <w:sz w:val="32"/>
          <w:szCs w:val="32"/>
          <w:cs/>
        </w:rPr>
        <w:t>ในวันที่ ๑๕ เดือน ธันวาคม พ.ศ.๒๕๕๕  เวลา ๑๐.๐๐ น. ถึง ๑๐.๓๐ น.</w:t>
      </w:r>
      <w:r>
        <w:rPr>
          <w:rFonts w:ascii="Angsana New" w:hAnsi="Angsana New" w:cs="Angsana New"/>
          <w:sz w:val="32"/>
          <w:szCs w:val="32"/>
        </w:rPr>
        <w:br/>
        <w:t xml:space="preserve">          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ผู้สนใจติดต่อสอบถามขอทราบรายละเอียดได้ที่ ฝ่ายพัสดุและทรัพย์สิน ส่วนการคลัง </w:t>
      </w:r>
      <w:r>
        <w:rPr>
          <w:rFonts w:ascii="Angsana New" w:eastAsia="Times New Roman" w:hAnsi="Angsana New" w:cs="Angsana New"/>
          <w:sz w:val="32"/>
          <w:szCs w:val="32"/>
          <w:cs/>
        </w:rPr>
        <w:t>องค์การบริหารส่วน</w:t>
      </w:r>
      <w:r>
        <w:rPr>
          <w:rFonts w:ascii="Angsana New" w:hAnsi="Angsana New" w:cs="Angsana New"/>
          <w:sz w:val="32"/>
          <w:szCs w:val="32"/>
          <w:cs/>
        </w:rPr>
        <w:t xml:space="preserve">ตำบลพะแสง โทร. ๐๗๗- ๒๗๔๒๒๗ ตั้งแต่วันที่ ๔ ธันวาคม ๒๕๕๗ ถึงวันที่ ๑๙ ธันวาคม ๒๕๕๗  </w:t>
      </w:r>
      <w:r>
        <w:rPr>
          <w:rFonts w:ascii="Angsana New" w:eastAsia="Times New Roman" w:hAnsi="Angsana New" w:cs="Angsana New"/>
          <w:sz w:val="32"/>
          <w:szCs w:val="32"/>
          <w:cs/>
        </w:rPr>
        <w:t xml:space="preserve">หรือดูรายละเอียดได้ที่ </w:t>
      </w:r>
      <w:hyperlink w:history="1">
        <w:r>
          <w:rPr>
            <w:rStyle w:val="a3"/>
            <w:rFonts w:ascii="Angsana New" w:eastAsia="Times New Roman" w:hAnsi="Angsana New" w:cs="Angsana New"/>
            <w:sz w:val="32"/>
            <w:szCs w:val="32"/>
          </w:rPr>
          <w:t>www</w:t>
        </w:r>
        <w:r>
          <w:rPr>
            <w:rStyle w:val="a3"/>
            <w:rFonts w:ascii="Angsana New" w:eastAsia="Times New Roman" w:hAnsi="Angsana New" w:cs="Angsana New" w:hint="cs"/>
            <w:sz w:val="32"/>
            <w:szCs w:val="32"/>
            <w:cs/>
          </w:rPr>
          <w:t>.</w:t>
        </w:r>
        <w:r>
          <w:rPr>
            <w:rStyle w:val="a3"/>
            <w:rFonts w:ascii="Angsana New" w:eastAsia="Times New Roman" w:hAnsi="Angsana New" w:cs="Angsana New"/>
            <w:sz w:val="32"/>
            <w:szCs w:val="32"/>
          </w:rPr>
          <w:t xml:space="preserve">pasang.go.th  </w:t>
        </w:r>
        <w:r>
          <w:rPr>
            <w:rStyle w:val="a3"/>
            <w:rFonts w:ascii="Angsana New" w:hAnsi="Angsana New" w:cs="Angsana New"/>
            <w:sz w:val="32"/>
            <w:szCs w:val="32"/>
            <w:cs/>
          </w:rPr>
          <w:t>และ</w:t>
        </w:r>
      </w:hyperlink>
      <w:r>
        <w:rPr>
          <w:rFonts w:ascii="Angsana New" w:hAnsi="Angsana New" w:cs="Angsana New"/>
          <w:sz w:val="32"/>
          <w:szCs w:val="32"/>
          <w:cs/>
        </w:rPr>
        <w:t xml:space="preserve"> </w:t>
      </w:r>
      <w:hyperlink r:id="rId6" w:history="1">
        <w:r>
          <w:rPr>
            <w:rStyle w:val="a3"/>
            <w:rFonts w:ascii="Angsana New" w:hAnsi="Angsana New"/>
            <w:sz w:val="32"/>
            <w:szCs w:val="32"/>
          </w:rPr>
          <w:t>www.gprocument.go.th</w:t>
        </w:r>
      </w:hyperlink>
      <w:r>
        <w:rPr>
          <w:rFonts w:ascii="Angsana New" w:hAnsi="Angsana New" w:cs="Angsana New"/>
          <w:sz w:val="32"/>
          <w:szCs w:val="32"/>
          <w:cs/>
        </w:rPr>
        <w:t xml:space="preserve">  ในวันและเวลาราชการ</w:t>
      </w:r>
      <w:r>
        <w:rPr>
          <w:rFonts w:ascii="Angsana New" w:hAnsi="Angsana New" w:cs="Angsana New"/>
          <w:sz w:val="32"/>
          <w:szCs w:val="32"/>
        </w:rPr>
        <w:br/>
      </w:r>
      <w:r>
        <w:rPr>
          <w:rFonts w:ascii="Angsana New" w:eastAsia="Times New Roman" w:hAnsi="Angsana New" w:cs="Angsana New"/>
          <w:sz w:val="32"/>
          <w:szCs w:val="32"/>
          <w:cs/>
        </w:rPr>
        <w:t xml:space="preserve">           เงื่อนไข เกี่ยวกับการขายทอดตลาดอย่างใดที่มิได้กำหนดไว้ในประกาศนี้ ทางราชการจะนำเงื่อนไขในการของทอดตลาดตามประมวลกฎหมายแพ่งและพาณิชย์มาใช้บังคับด้วย</w:t>
      </w:r>
    </w:p>
    <w:p w:rsidR="00BB7FE6" w:rsidRDefault="00BB7FE6" w:rsidP="00BB7FE6">
      <w:pPr>
        <w:tabs>
          <w:tab w:val="num" w:pos="1080"/>
        </w:tabs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br/>
        <w:t>                        </w:t>
      </w:r>
      <w:r>
        <w:rPr>
          <w:rFonts w:ascii="Angsana New" w:hAnsi="Angsana New" w:cs="Angsana New" w:hint="cs"/>
          <w:sz w:val="32"/>
          <w:szCs w:val="32"/>
          <w:cs/>
        </w:rPr>
        <w:t>ประกาศ ณ วันที่ ๓ ธันวาคม พ.ศ. ๒๕๕๗</w:t>
      </w:r>
      <w:r>
        <w:rPr>
          <w:rFonts w:ascii="Angsana New" w:hAnsi="Angsana New" w:cs="Angsana New"/>
          <w:sz w:val="32"/>
          <w:szCs w:val="32"/>
        </w:rPr>
        <w:br/>
      </w:r>
    </w:p>
    <w:p w:rsidR="00BB7FE6" w:rsidRDefault="00BB7FE6" w:rsidP="00BB7FE6">
      <w:pPr>
        <w:pStyle w:val="a4"/>
        <w:jc w:val="center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Times New Roman" w:hAnsi="Angsana New" w:cs="Angsana New"/>
          <w:color w:val="000000"/>
          <w:sz w:val="32"/>
          <w:szCs w:val="32"/>
          <w:cs/>
        </w:rPr>
        <w:t>ถาวร  วิเศษ</w:t>
      </w:r>
      <w:r>
        <w:rPr>
          <w:rFonts w:ascii="Angsana New" w:eastAsia="Times New Roman" w:hAnsi="Angsana New" w:cs="Angsana New"/>
          <w:sz w:val="32"/>
          <w:szCs w:val="32"/>
        </w:rPr>
        <w:br/>
      </w:r>
      <w:r>
        <w:rPr>
          <w:rFonts w:ascii="Angsana New" w:eastAsia="Times New Roman" w:hAnsi="Angsana New" w:cs="Angsana New"/>
          <w:color w:val="000000"/>
          <w:sz w:val="32"/>
          <w:szCs w:val="32"/>
        </w:rPr>
        <w:t>(</w:t>
      </w:r>
      <w:proofErr w:type="gramStart"/>
      <w:r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นายถาวร  วิเศษ</w:t>
      </w:r>
      <w:proofErr w:type="gramEnd"/>
      <w:r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) </w:t>
      </w:r>
      <w:r>
        <w:rPr>
          <w:rFonts w:ascii="Angsana New" w:eastAsia="Times New Roman" w:hAnsi="Angsana New" w:cs="Angsana New"/>
          <w:sz w:val="32"/>
          <w:szCs w:val="32"/>
        </w:rPr>
        <w:br/>
      </w:r>
      <w:r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นายก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>องค์การบริหารส่วน</w:t>
      </w:r>
      <w:r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ตำบลพะแสง</w:t>
      </w:r>
    </w:p>
    <w:p w:rsidR="007D05AA" w:rsidRDefault="007D05AA"/>
    <w:sectPr w:rsidR="007D05AA" w:rsidSect="00BB7FE6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B7FE6"/>
    <w:rsid w:val="007D05AA"/>
    <w:rsid w:val="00BB7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FE6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B7FE6"/>
    <w:rPr>
      <w:color w:val="0000FF"/>
      <w:u w:val="single"/>
    </w:rPr>
  </w:style>
  <w:style w:type="paragraph" w:styleId="a4">
    <w:name w:val="No Spacing"/>
    <w:uiPriority w:val="1"/>
    <w:qFormat/>
    <w:rsid w:val="00BB7FE6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9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procument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2014-12-03T01:24:00Z</dcterms:created>
  <dcterms:modified xsi:type="dcterms:W3CDTF">2014-12-03T01:25:00Z</dcterms:modified>
</cp:coreProperties>
</file>