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0119" w:rsidRDefault="00E10119" w:rsidP="00E10119">
      <w:pPr>
        <w:jc w:val="center"/>
        <w:rPr>
          <w:rFonts w:ascii="Angsana New" w:hAnsi="Angsana New"/>
        </w:rPr>
      </w:pPr>
      <w:r w:rsidRPr="008B0531">
        <w:rPr>
          <w:rFonts w:ascii="Angsana New" w:hAnsi="Angsana New"/>
          <w:noProof/>
          <w:cs/>
          <w:lang w:eastAsia="en-US"/>
        </w:rPr>
        <w:drawing>
          <wp:inline distT="0" distB="0" distL="0" distR="0">
            <wp:extent cx="971550" cy="1123950"/>
            <wp:effectExtent l="19050" t="0" r="0" b="0"/>
            <wp:docPr id="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1123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10119" w:rsidRPr="008B0531" w:rsidRDefault="00E10119" w:rsidP="00E10119">
      <w:pPr>
        <w:jc w:val="center"/>
        <w:rPr>
          <w:rFonts w:ascii="Angsana New" w:hAnsi="Angsana New"/>
          <w:sz w:val="10"/>
          <w:szCs w:val="10"/>
        </w:rPr>
      </w:pPr>
    </w:p>
    <w:p w:rsidR="00E10119" w:rsidRPr="006B1684" w:rsidRDefault="00E10119" w:rsidP="00E10119">
      <w:pPr>
        <w:jc w:val="center"/>
        <w:rPr>
          <w:rFonts w:asciiTheme="majorBidi" w:hAnsiTheme="majorBidi" w:cstheme="majorBidi"/>
        </w:rPr>
      </w:pPr>
      <w:r w:rsidRPr="006B1684">
        <w:rPr>
          <w:rFonts w:asciiTheme="majorBidi" w:hAnsiTheme="majorBidi" w:cstheme="majorBidi"/>
          <w:cs/>
        </w:rPr>
        <w:t>ประกาศองค์การบริหารส่วนตำบลพะแสง</w:t>
      </w:r>
    </w:p>
    <w:p w:rsidR="00E10119" w:rsidRPr="006B1684" w:rsidRDefault="00E10119" w:rsidP="00E10119">
      <w:pPr>
        <w:jc w:val="center"/>
        <w:rPr>
          <w:rFonts w:asciiTheme="majorBidi" w:hAnsiTheme="majorBidi" w:cstheme="majorBidi"/>
          <w:cs/>
        </w:rPr>
      </w:pPr>
      <w:r w:rsidRPr="006B1684">
        <w:rPr>
          <w:rFonts w:asciiTheme="majorBidi" w:hAnsiTheme="majorBidi" w:cstheme="majorBidi"/>
          <w:cs/>
        </w:rPr>
        <w:t>เรื่อง  การแต่งตั้งผู้ให้บริการตลาดกลางอิเล็กทรอนิกส์</w:t>
      </w:r>
    </w:p>
    <w:p w:rsidR="00E10119" w:rsidRPr="006B1684" w:rsidRDefault="00E10119" w:rsidP="00E10119">
      <w:pPr>
        <w:jc w:val="center"/>
        <w:rPr>
          <w:rFonts w:asciiTheme="majorBidi" w:hAnsiTheme="majorBidi" w:cstheme="majorBidi"/>
          <w:cs/>
        </w:rPr>
      </w:pPr>
      <w:r w:rsidRPr="006B1684">
        <w:rPr>
          <w:rFonts w:asciiTheme="majorBidi" w:hAnsiTheme="majorBidi" w:cstheme="majorBidi"/>
        </w:rPr>
        <w:t>…………………………………</w:t>
      </w:r>
      <w:r w:rsidRPr="006B1684">
        <w:rPr>
          <w:rFonts w:asciiTheme="majorBidi" w:hAnsiTheme="majorBidi" w:cstheme="majorBidi"/>
          <w:cs/>
        </w:rPr>
        <w:t>.</w:t>
      </w:r>
      <w:r>
        <w:rPr>
          <w:rFonts w:asciiTheme="majorBidi" w:hAnsiTheme="majorBidi" w:cstheme="majorBidi" w:hint="cs"/>
          <w:cs/>
        </w:rPr>
        <w:t xml:space="preserve">...............................................                                                                                                                                                                  </w:t>
      </w:r>
    </w:p>
    <w:p w:rsidR="00E10119" w:rsidRPr="006B1684" w:rsidRDefault="00E10119" w:rsidP="00E10119">
      <w:pPr>
        <w:rPr>
          <w:rFonts w:asciiTheme="majorBidi" w:hAnsiTheme="majorBidi" w:cstheme="majorBidi"/>
        </w:rPr>
      </w:pPr>
      <w:r w:rsidRPr="006B1684">
        <w:rPr>
          <w:rFonts w:asciiTheme="majorBidi" w:hAnsiTheme="majorBidi" w:cstheme="majorBidi"/>
        </w:rPr>
        <w:tab/>
      </w:r>
      <w:r w:rsidRPr="006B1684">
        <w:rPr>
          <w:rFonts w:asciiTheme="majorBidi" w:hAnsiTheme="majorBidi" w:cstheme="majorBidi"/>
        </w:rPr>
        <w:tab/>
      </w:r>
      <w:r w:rsidRPr="006B1684">
        <w:rPr>
          <w:rFonts w:asciiTheme="majorBidi" w:hAnsiTheme="majorBidi" w:cstheme="majorBidi"/>
          <w:cs/>
        </w:rPr>
        <w:t>ด้วยองค์การบริหารส่วนตำบลพะแสง  จะดำเนินการป</w:t>
      </w:r>
      <w:r>
        <w:rPr>
          <w:rFonts w:asciiTheme="majorBidi" w:hAnsiTheme="majorBidi" w:cstheme="majorBidi"/>
          <w:cs/>
        </w:rPr>
        <w:t>ระมูลจ้างด้วยระบบอิเล็กทรอนิกส์</w:t>
      </w:r>
      <w:r>
        <w:rPr>
          <w:rFonts w:asciiTheme="majorBidi" w:hAnsiTheme="majorBidi" w:cstheme="majorBidi" w:hint="cs"/>
          <w:cs/>
        </w:rPr>
        <w:t xml:space="preserve"> </w:t>
      </w:r>
      <w:r w:rsidRPr="006B1684">
        <w:rPr>
          <w:rFonts w:asciiTheme="majorBidi" w:hAnsiTheme="majorBidi" w:cstheme="majorBidi"/>
          <w:cs/>
        </w:rPr>
        <w:t>ตามโครงการก่อสร้างระบบประปาหมู่บ้าน  ดังนี้</w:t>
      </w:r>
    </w:p>
    <w:p w:rsidR="00E10119" w:rsidRPr="006B1684" w:rsidRDefault="00E10119" w:rsidP="00E10119">
      <w:pPr>
        <w:rPr>
          <w:rFonts w:asciiTheme="majorBidi" w:hAnsiTheme="majorBidi" w:cstheme="majorBidi"/>
          <w:sz w:val="16"/>
          <w:szCs w:val="16"/>
        </w:rPr>
      </w:pPr>
    </w:p>
    <w:p w:rsidR="00E10119" w:rsidRPr="006B1684" w:rsidRDefault="00E10119" w:rsidP="00E10119">
      <w:pPr>
        <w:ind w:firstLine="1440"/>
        <w:rPr>
          <w:rFonts w:asciiTheme="majorBidi" w:hAnsiTheme="majorBidi" w:cstheme="majorBidi"/>
        </w:rPr>
      </w:pPr>
      <w:r w:rsidRPr="006B1684">
        <w:rPr>
          <w:rFonts w:asciiTheme="majorBidi" w:hAnsiTheme="majorBidi" w:cstheme="majorBidi"/>
          <w:cs/>
        </w:rPr>
        <w:t>โครง</w:t>
      </w:r>
      <w:r>
        <w:rPr>
          <w:rFonts w:asciiTheme="majorBidi" w:hAnsiTheme="majorBidi" w:cstheme="majorBidi"/>
          <w:cs/>
        </w:rPr>
        <w:t xml:space="preserve">การก่อสร้างระบบประปาหมู่บ้าน  </w:t>
      </w:r>
      <w:r w:rsidRPr="006B1684">
        <w:rPr>
          <w:rFonts w:asciiTheme="majorBidi" w:hAnsiTheme="majorBidi" w:cstheme="majorBidi"/>
          <w:cs/>
        </w:rPr>
        <w:t>แบบ</w:t>
      </w:r>
      <w:r>
        <w:rPr>
          <w:rFonts w:asciiTheme="majorBidi" w:hAnsiTheme="majorBidi" w:cstheme="majorBidi" w:hint="cs"/>
          <w:cs/>
        </w:rPr>
        <w:t>บาดาล</w:t>
      </w:r>
      <w:r>
        <w:rPr>
          <w:rFonts w:asciiTheme="majorBidi" w:hAnsiTheme="majorBidi" w:cstheme="majorBidi"/>
          <w:cs/>
        </w:rPr>
        <w:t>ขนาดใหญ่  หมู่ที่  ๔ บ้าน</w:t>
      </w:r>
      <w:r>
        <w:rPr>
          <w:rFonts w:asciiTheme="majorBidi" w:hAnsiTheme="majorBidi" w:cstheme="majorBidi" w:hint="cs"/>
          <w:cs/>
        </w:rPr>
        <w:t>บางน้ำเย็น</w:t>
      </w:r>
      <w:r w:rsidRPr="006B1684">
        <w:rPr>
          <w:rFonts w:asciiTheme="majorBidi" w:hAnsiTheme="majorBidi" w:cstheme="majorBidi"/>
          <w:cs/>
        </w:rPr>
        <w:t xml:space="preserve">  ตำบลพะแสง</w:t>
      </w:r>
      <w:r>
        <w:rPr>
          <w:rFonts w:asciiTheme="majorBidi" w:hAnsiTheme="majorBidi" w:cstheme="majorBidi"/>
          <w:cs/>
        </w:rPr>
        <w:t xml:space="preserve">  อำเภอ</w:t>
      </w:r>
      <w:r w:rsidR="006F166A">
        <w:rPr>
          <w:rFonts w:asciiTheme="majorBidi" w:hAnsiTheme="majorBidi" w:cstheme="majorBidi" w:hint="cs"/>
          <w:cs/>
        </w:rPr>
        <w:t>บ้านตาขุน</w:t>
      </w:r>
      <w:r>
        <w:rPr>
          <w:rFonts w:asciiTheme="majorBidi" w:hAnsiTheme="majorBidi" w:cstheme="majorBidi"/>
          <w:cs/>
        </w:rPr>
        <w:t xml:space="preserve"> </w:t>
      </w:r>
      <w:r w:rsidRPr="006B1684">
        <w:rPr>
          <w:rFonts w:asciiTheme="majorBidi" w:hAnsiTheme="majorBidi" w:cstheme="majorBidi"/>
          <w:cs/>
        </w:rPr>
        <w:t xml:space="preserve"> จังหวัด</w:t>
      </w:r>
      <w:r>
        <w:rPr>
          <w:rFonts w:asciiTheme="majorBidi" w:hAnsiTheme="majorBidi" w:cstheme="majorBidi" w:hint="cs"/>
          <w:cs/>
        </w:rPr>
        <w:t>สุราษฎร์ธานี</w:t>
      </w:r>
    </w:p>
    <w:p w:rsidR="00E10119" w:rsidRPr="006B1684" w:rsidRDefault="00E10119" w:rsidP="00E10119">
      <w:pPr>
        <w:rPr>
          <w:rFonts w:asciiTheme="majorBidi" w:hAnsiTheme="majorBidi" w:cstheme="majorBidi"/>
          <w:sz w:val="16"/>
          <w:szCs w:val="16"/>
        </w:rPr>
      </w:pPr>
    </w:p>
    <w:p w:rsidR="00E10119" w:rsidRPr="006B1684" w:rsidRDefault="00E10119" w:rsidP="00E10119">
      <w:pPr>
        <w:rPr>
          <w:rFonts w:asciiTheme="majorBidi" w:hAnsiTheme="majorBidi" w:cstheme="majorBidi"/>
        </w:rPr>
      </w:pPr>
      <w:r w:rsidRPr="006B1684">
        <w:rPr>
          <w:rFonts w:asciiTheme="majorBidi" w:hAnsiTheme="majorBidi" w:cstheme="majorBidi"/>
          <w:cs/>
        </w:rPr>
        <w:tab/>
      </w:r>
      <w:r w:rsidRPr="006B1684">
        <w:rPr>
          <w:rFonts w:asciiTheme="majorBidi" w:hAnsiTheme="majorBidi" w:cstheme="majorBidi"/>
          <w:cs/>
        </w:rPr>
        <w:tab/>
        <w:t xml:space="preserve">องค์การบริหารส่วนตำบลพะแสง  พิจารณาคัดเลือกให้  บริษัท  </w:t>
      </w:r>
      <w:proofErr w:type="spellStart"/>
      <w:r>
        <w:rPr>
          <w:rFonts w:asciiTheme="majorBidi" w:hAnsiTheme="majorBidi" w:cstheme="majorBidi" w:hint="cs"/>
          <w:cs/>
        </w:rPr>
        <w:t>ป๊อปเนทเวอร์ค</w:t>
      </w:r>
      <w:proofErr w:type="spellEnd"/>
      <w:r>
        <w:rPr>
          <w:rFonts w:asciiTheme="majorBidi" w:hAnsiTheme="majorBidi" w:cstheme="majorBidi"/>
          <w:cs/>
        </w:rPr>
        <w:t xml:space="preserve"> จำกัด </w:t>
      </w:r>
      <w:r w:rsidRPr="006B1684">
        <w:rPr>
          <w:rFonts w:asciiTheme="majorBidi" w:hAnsiTheme="majorBidi" w:cstheme="majorBidi"/>
          <w:cs/>
        </w:rPr>
        <w:t xml:space="preserve"> เป็นผู้ให้บริการตลาดกลางอิเล็กทรอนิกส์  เพื่อดำเนินการประมูลจ้างตามโครงการดังกล่าว</w:t>
      </w:r>
    </w:p>
    <w:p w:rsidR="00E10119" w:rsidRPr="006B1684" w:rsidRDefault="00E10119" w:rsidP="00E10119">
      <w:pPr>
        <w:rPr>
          <w:rFonts w:asciiTheme="majorBidi" w:hAnsiTheme="majorBidi" w:cstheme="majorBidi"/>
          <w:sz w:val="16"/>
          <w:szCs w:val="16"/>
        </w:rPr>
      </w:pPr>
    </w:p>
    <w:p w:rsidR="00E10119" w:rsidRPr="006B1684" w:rsidRDefault="00E10119" w:rsidP="00E10119">
      <w:pPr>
        <w:rPr>
          <w:rFonts w:asciiTheme="majorBidi" w:hAnsiTheme="majorBidi" w:cstheme="majorBidi"/>
        </w:rPr>
      </w:pPr>
      <w:r w:rsidRPr="006B1684">
        <w:rPr>
          <w:rFonts w:asciiTheme="majorBidi" w:hAnsiTheme="majorBidi" w:cstheme="majorBidi"/>
          <w:cs/>
        </w:rPr>
        <w:tab/>
      </w:r>
      <w:r w:rsidRPr="006B1684">
        <w:rPr>
          <w:rFonts w:asciiTheme="majorBidi" w:hAnsiTheme="majorBidi" w:cstheme="majorBidi"/>
          <w:cs/>
        </w:rPr>
        <w:tab/>
        <w:t>เพื่อให้การปฏิบัติเป็นไปตามประกาศกระทรวงการคลัง  เรื่อง  หลักเกณฑ์การซื้อการจ้างโครงการประมูลด้วยระบบอิเล็</w:t>
      </w:r>
      <w:r>
        <w:rPr>
          <w:rFonts w:asciiTheme="majorBidi" w:hAnsiTheme="majorBidi" w:cstheme="majorBidi"/>
          <w:cs/>
        </w:rPr>
        <w:t xml:space="preserve">กทรอนิกส์  ข้อ </w:t>
      </w:r>
      <w:r w:rsidRPr="006B1684">
        <w:rPr>
          <w:rFonts w:asciiTheme="majorBidi" w:hAnsiTheme="majorBidi" w:cstheme="majorBidi"/>
          <w:cs/>
        </w:rPr>
        <w:t>๑</w:t>
      </w:r>
      <w:r>
        <w:rPr>
          <w:rFonts w:asciiTheme="majorBidi" w:hAnsiTheme="majorBidi" w:cstheme="majorBidi" w:hint="cs"/>
          <w:cs/>
        </w:rPr>
        <w:t>๐</w:t>
      </w:r>
      <w:r>
        <w:rPr>
          <w:rFonts w:asciiTheme="majorBidi" w:hAnsiTheme="majorBidi" w:cstheme="majorBidi"/>
          <w:cs/>
        </w:rPr>
        <w:t xml:space="preserve"> </w:t>
      </w:r>
      <w:r w:rsidRPr="006B1684">
        <w:rPr>
          <w:rFonts w:asciiTheme="majorBidi" w:hAnsiTheme="majorBidi" w:cstheme="majorBidi"/>
          <w:cs/>
        </w:rPr>
        <w:t>จึงประกาศให้ทราบโดยทั่วกัน</w:t>
      </w:r>
    </w:p>
    <w:p w:rsidR="00E10119" w:rsidRPr="006B1684" w:rsidRDefault="00E10119" w:rsidP="00E10119">
      <w:pPr>
        <w:rPr>
          <w:rFonts w:asciiTheme="majorBidi" w:hAnsiTheme="majorBidi" w:cstheme="majorBidi"/>
        </w:rPr>
      </w:pPr>
    </w:p>
    <w:p w:rsidR="00E10119" w:rsidRPr="006B1684" w:rsidRDefault="00E10119" w:rsidP="00E10119">
      <w:pPr>
        <w:ind w:left="2160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cs/>
        </w:rPr>
        <w:t xml:space="preserve">ประกาศ  ณ วันที่ </w:t>
      </w:r>
      <w:r>
        <w:rPr>
          <w:rFonts w:asciiTheme="majorBidi" w:hAnsiTheme="majorBidi" w:cstheme="majorBidi" w:hint="cs"/>
          <w:cs/>
        </w:rPr>
        <w:t>๗</w:t>
      </w:r>
      <w:r>
        <w:rPr>
          <w:rFonts w:asciiTheme="majorBidi" w:hAnsiTheme="majorBidi" w:cstheme="majorBidi"/>
          <w:cs/>
        </w:rPr>
        <w:t xml:space="preserve"> </w:t>
      </w:r>
      <w:r>
        <w:rPr>
          <w:rFonts w:asciiTheme="majorBidi" w:hAnsiTheme="majorBidi" w:cstheme="majorBidi" w:hint="cs"/>
          <w:cs/>
        </w:rPr>
        <w:t xml:space="preserve">เดือน </w:t>
      </w:r>
      <w:r>
        <w:rPr>
          <w:rFonts w:asciiTheme="majorBidi" w:hAnsiTheme="majorBidi" w:cstheme="majorBidi"/>
          <w:cs/>
        </w:rPr>
        <w:t xml:space="preserve">ตุลาคม </w:t>
      </w:r>
      <w:r>
        <w:rPr>
          <w:rFonts w:asciiTheme="majorBidi" w:hAnsiTheme="majorBidi" w:cstheme="majorBidi" w:hint="cs"/>
          <w:cs/>
        </w:rPr>
        <w:t>พ.ศ. ๒๕๕๘</w:t>
      </w:r>
    </w:p>
    <w:p w:rsidR="00E10119" w:rsidRDefault="00E10119" w:rsidP="00E10119">
      <w:pPr>
        <w:jc w:val="center"/>
        <w:rPr>
          <w:rFonts w:ascii="Angsana New" w:hAnsi="Angsana New"/>
        </w:rPr>
      </w:pPr>
      <w:r>
        <w:rPr>
          <w:rFonts w:ascii="Angsana New" w:hAnsi="Angsana New" w:hint="cs"/>
          <w:cs/>
        </w:rPr>
        <w:t xml:space="preserve">                                                                                                                       </w:t>
      </w:r>
    </w:p>
    <w:p w:rsidR="00E10119" w:rsidRDefault="00E10119" w:rsidP="00E10119">
      <w:pPr>
        <w:jc w:val="center"/>
        <w:rPr>
          <w:rFonts w:ascii="Angsana New" w:hAnsi="Angsana New"/>
        </w:rPr>
      </w:pPr>
    </w:p>
    <w:p w:rsidR="00E10119" w:rsidRDefault="00E10119" w:rsidP="00E10119">
      <w:pPr>
        <w:jc w:val="center"/>
        <w:rPr>
          <w:rFonts w:ascii="Angsana New" w:hAnsi="Angsana New"/>
        </w:rPr>
      </w:pPr>
      <w:r>
        <w:rPr>
          <w:rFonts w:asciiTheme="majorBidi" w:hAnsiTheme="majorBidi" w:cstheme="majorBidi" w:hint="cs"/>
          <w:cs/>
        </w:rPr>
        <w:t xml:space="preserve">  ถาวร  วิเศษ</w:t>
      </w:r>
    </w:p>
    <w:p w:rsidR="00E10119" w:rsidRDefault="00E10119" w:rsidP="00E10119">
      <w:pPr>
        <w:jc w:val="center"/>
        <w:rPr>
          <w:rFonts w:asciiTheme="majorBidi" w:hAnsiTheme="majorBidi" w:cstheme="majorBidi"/>
        </w:rPr>
      </w:pPr>
      <w:r>
        <w:rPr>
          <w:rFonts w:asciiTheme="majorBidi" w:hAnsiTheme="majorBidi" w:cstheme="majorBidi" w:hint="cs"/>
          <w:cs/>
        </w:rPr>
        <w:t xml:space="preserve">  </w:t>
      </w:r>
      <w:r>
        <w:rPr>
          <w:rFonts w:asciiTheme="majorBidi" w:hAnsiTheme="majorBidi" w:cstheme="majorBidi"/>
          <w:cs/>
        </w:rPr>
        <w:t xml:space="preserve">( </w:t>
      </w:r>
      <w:r w:rsidRPr="00960767">
        <w:rPr>
          <w:rFonts w:asciiTheme="majorBidi" w:hAnsiTheme="majorBidi" w:cstheme="majorBidi"/>
          <w:cs/>
        </w:rPr>
        <w:t>นาย</w:t>
      </w:r>
      <w:r>
        <w:rPr>
          <w:rFonts w:asciiTheme="majorBidi" w:hAnsiTheme="majorBidi" w:cstheme="majorBidi" w:hint="cs"/>
          <w:cs/>
        </w:rPr>
        <w:t>ถาวร  วิเศษ</w:t>
      </w:r>
      <w:r>
        <w:rPr>
          <w:rFonts w:asciiTheme="majorBidi" w:hAnsiTheme="majorBidi" w:cstheme="majorBidi"/>
          <w:cs/>
        </w:rPr>
        <w:t xml:space="preserve"> </w:t>
      </w:r>
      <w:r w:rsidRPr="00960767">
        <w:rPr>
          <w:rFonts w:asciiTheme="majorBidi" w:hAnsiTheme="majorBidi" w:cstheme="majorBidi"/>
          <w:cs/>
        </w:rPr>
        <w:t>)</w:t>
      </w:r>
    </w:p>
    <w:p w:rsidR="00E10119" w:rsidRPr="00960767" w:rsidRDefault="00E10119" w:rsidP="00E10119">
      <w:pPr>
        <w:rPr>
          <w:rFonts w:asciiTheme="majorBidi" w:hAnsiTheme="majorBidi" w:cstheme="majorBidi"/>
        </w:rPr>
      </w:pPr>
      <w:r w:rsidRPr="00960767">
        <w:rPr>
          <w:rFonts w:asciiTheme="majorBidi" w:hAnsiTheme="majorBidi" w:cstheme="majorBidi"/>
          <w:cs/>
        </w:rPr>
        <w:t xml:space="preserve">  </w:t>
      </w:r>
      <w:r>
        <w:rPr>
          <w:rFonts w:asciiTheme="majorBidi" w:hAnsiTheme="majorBidi" w:cstheme="majorBidi" w:hint="cs"/>
          <w:cs/>
        </w:rPr>
        <w:tab/>
      </w:r>
      <w:r>
        <w:rPr>
          <w:rFonts w:asciiTheme="majorBidi" w:hAnsiTheme="majorBidi" w:cstheme="majorBidi" w:hint="cs"/>
          <w:cs/>
        </w:rPr>
        <w:tab/>
      </w:r>
      <w:r>
        <w:rPr>
          <w:rFonts w:asciiTheme="majorBidi" w:hAnsiTheme="majorBidi" w:cstheme="majorBidi" w:hint="cs"/>
          <w:cs/>
        </w:rPr>
        <w:tab/>
      </w:r>
      <w:r>
        <w:rPr>
          <w:rFonts w:asciiTheme="majorBidi" w:hAnsiTheme="majorBidi" w:cstheme="majorBidi" w:hint="cs"/>
          <w:cs/>
        </w:rPr>
        <w:tab/>
      </w:r>
      <w:r w:rsidRPr="00960767">
        <w:rPr>
          <w:rFonts w:asciiTheme="majorBidi" w:hAnsiTheme="majorBidi" w:cstheme="majorBidi"/>
          <w:cs/>
        </w:rPr>
        <w:t>นายกองค์การบริหารส่วนตำบลพะแสง</w:t>
      </w:r>
    </w:p>
    <w:p w:rsidR="00E10119" w:rsidRDefault="00E10119" w:rsidP="00E10119">
      <w:pPr>
        <w:jc w:val="center"/>
        <w:rPr>
          <w:rFonts w:ascii="Angsana New" w:hAnsi="Angsana New"/>
        </w:rPr>
      </w:pPr>
    </w:p>
    <w:p w:rsidR="00E10119" w:rsidRDefault="00E10119" w:rsidP="00E10119">
      <w:pPr>
        <w:jc w:val="center"/>
        <w:rPr>
          <w:rFonts w:ascii="Angsana New" w:hAnsi="Angsana New"/>
        </w:rPr>
      </w:pPr>
    </w:p>
    <w:p w:rsidR="00E10119" w:rsidRDefault="00E10119" w:rsidP="00E10119">
      <w:pPr>
        <w:jc w:val="center"/>
        <w:rPr>
          <w:rFonts w:ascii="Angsana New" w:hAnsi="Angsana New"/>
        </w:rPr>
      </w:pPr>
    </w:p>
    <w:p w:rsidR="00E10119" w:rsidRDefault="00E10119" w:rsidP="00E10119">
      <w:pPr>
        <w:jc w:val="center"/>
        <w:rPr>
          <w:rFonts w:ascii="Angsana New" w:hAnsi="Angsana New"/>
        </w:rPr>
      </w:pPr>
    </w:p>
    <w:p w:rsidR="00E10119" w:rsidRDefault="00E10119" w:rsidP="00E10119">
      <w:pPr>
        <w:jc w:val="center"/>
        <w:rPr>
          <w:rFonts w:ascii="Angsana New" w:hAnsi="Angsana New"/>
        </w:rPr>
      </w:pPr>
    </w:p>
    <w:p w:rsidR="00E10119" w:rsidRDefault="00E10119" w:rsidP="00E10119">
      <w:pPr>
        <w:jc w:val="center"/>
        <w:rPr>
          <w:rFonts w:ascii="Angsana New" w:hAnsi="Angsana New"/>
        </w:rPr>
      </w:pPr>
    </w:p>
    <w:p w:rsidR="00E10119" w:rsidRDefault="00E10119" w:rsidP="00E10119">
      <w:pPr>
        <w:jc w:val="center"/>
        <w:rPr>
          <w:rFonts w:ascii="Angsana New" w:hAnsi="Angsana New"/>
        </w:rPr>
      </w:pPr>
    </w:p>
    <w:p w:rsidR="00E10119" w:rsidRDefault="00E10119" w:rsidP="00E10119">
      <w:pPr>
        <w:rPr>
          <w:rFonts w:cs="Cordia New"/>
        </w:rPr>
      </w:pPr>
    </w:p>
    <w:p w:rsidR="00E10119" w:rsidRDefault="00E10119" w:rsidP="00E10119">
      <w:pPr>
        <w:ind w:left="2160" w:hanging="2160"/>
        <w:jc w:val="center"/>
        <w:rPr>
          <w:rFonts w:cs="Cordia New"/>
          <w:b/>
          <w:bCs/>
        </w:rPr>
      </w:pPr>
      <w:r w:rsidRPr="00C35B67">
        <w:rPr>
          <w:rFonts w:cs="Cordia New"/>
          <w:b/>
          <w:bCs/>
          <w:noProof/>
          <w:lang w:eastAsia="en-US"/>
        </w:rPr>
        <w:lastRenderedPageBreak/>
        <w:drawing>
          <wp:inline distT="0" distB="0" distL="0" distR="0">
            <wp:extent cx="971550" cy="1123950"/>
            <wp:effectExtent l="19050" t="0" r="0" b="0"/>
            <wp:docPr id="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1123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10119" w:rsidRPr="00EE6BB6" w:rsidRDefault="00E10119" w:rsidP="00E10119">
      <w:pPr>
        <w:ind w:left="2160" w:hanging="2160"/>
        <w:jc w:val="center"/>
        <w:rPr>
          <w:rFonts w:asciiTheme="majorBidi" w:hAnsiTheme="majorBidi" w:cstheme="majorBidi"/>
          <w:b/>
          <w:bCs/>
          <w:cs/>
        </w:rPr>
      </w:pPr>
      <w:r w:rsidRPr="00EE6BB6">
        <w:rPr>
          <w:rFonts w:asciiTheme="majorBidi" w:hAnsiTheme="majorBidi" w:cstheme="majorBidi"/>
          <w:b/>
          <w:bCs/>
          <w:cs/>
        </w:rPr>
        <w:t>คำสั่งองค์การบริหารส่วนตำบล</w:t>
      </w:r>
      <w:r>
        <w:rPr>
          <w:rFonts w:asciiTheme="majorBidi" w:hAnsiTheme="majorBidi" w:cstheme="majorBidi"/>
          <w:b/>
          <w:bCs/>
          <w:cs/>
        </w:rPr>
        <w:t>พะแสง</w:t>
      </w:r>
    </w:p>
    <w:p w:rsidR="00E10119" w:rsidRPr="00EE6BB6" w:rsidRDefault="00E10119" w:rsidP="00E10119">
      <w:pPr>
        <w:ind w:left="2160" w:hanging="2160"/>
        <w:jc w:val="center"/>
        <w:rPr>
          <w:rFonts w:asciiTheme="majorBidi" w:hAnsiTheme="majorBidi" w:cstheme="majorBidi"/>
          <w:b/>
          <w:bCs/>
          <w:cs/>
        </w:rPr>
      </w:pPr>
      <w:r>
        <w:rPr>
          <w:rFonts w:asciiTheme="majorBidi" w:hAnsiTheme="majorBidi" w:cstheme="majorBidi"/>
          <w:b/>
          <w:bCs/>
          <w:cs/>
        </w:rPr>
        <w:t xml:space="preserve"> ที่  </w:t>
      </w:r>
      <w:r>
        <w:rPr>
          <w:rFonts w:asciiTheme="majorBidi" w:hAnsiTheme="majorBidi" w:cstheme="majorBidi" w:hint="cs"/>
          <w:b/>
          <w:bCs/>
          <w:cs/>
        </w:rPr>
        <w:t>๒๕๖</w:t>
      </w:r>
      <w:r w:rsidRPr="00EE6BB6">
        <w:rPr>
          <w:rFonts w:asciiTheme="majorBidi" w:hAnsiTheme="majorBidi" w:cstheme="majorBidi"/>
          <w:b/>
          <w:bCs/>
          <w:cs/>
        </w:rPr>
        <w:t>/๒๕๕๘</w:t>
      </w:r>
    </w:p>
    <w:p w:rsidR="00E10119" w:rsidRPr="00EE6BB6" w:rsidRDefault="00E10119" w:rsidP="00E10119">
      <w:pPr>
        <w:rPr>
          <w:rFonts w:asciiTheme="majorBidi" w:hAnsiTheme="majorBidi" w:cstheme="majorBidi"/>
          <w:b/>
          <w:bCs/>
        </w:rPr>
      </w:pPr>
      <w:r w:rsidRPr="00EE6BB6">
        <w:rPr>
          <w:rFonts w:asciiTheme="majorBidi" w:hAnsiTheme="majorBidi" w:cstheme="majorBidi"/>
          <w:b/>
          <w:bCs/>
          <w:cs/>
        </w:rPr>
        <w:t xml:space="preserve">           </w:t>
      </w:r>
      <w:r>
        <w:rPr>
          <w:rFonts w:asciiTheme="majorBidi" w:hAnsiTheme="majorBidi" w:cstheme="majorBidi" w:hint="cs"/>
          <w:b/>
          <w:bCs/>
          <w:cs/>
        </w:rPr>
        <w:t xml:space="preserve">       </w:t>
      </w:r>
      <w:r w:rsidRPr="00EE6BB6">
        <w:rPr>
          <w:rFonts w:asciiTheme="majorBidi" w:hAnsiTheme="majorBidi" w:cstheme="majorBidi"/>
          <w:b/>
          <w:bCs/>
          <w:cs/>
        </w:rPr>
        <w:t xml:space="preserve">เรื่อง  แต่งตั้งบริษัทตลาดกลางดำเนินการจัดจ้างประมูลด้วยระบบอิเล็กทรอนิกส์  </w:t>
      </w:r>
      <w:r w:rsidRPr="00EE6BB6">
        <w:rPr>
          <w:rFonts w:asciiTheme="majorBidi" w:hAnsiTheme="majorBidi" w:cstheme="majorBidi"/>
          <w:cs/>
        </w:rPr>
        <w:t xml:space="preserve">   </w:t>
      </w:r>
    </w:p>
    <w:p w:rsidR="00E10119" w:rsidRPr="00EE6BB6" w:rsidRDefault="00E10119" w:rsidP="00E10119">
      <w:pPr>
        <w:jc w:val="center"/>
        <w:rPr>
          <w:rFonts w:asciiTheme="majorBidi" w:hAnsiTheme="majorBidi" w:cstheme="majorBidi"/>
        </w:rPr>
      </w:pPr>
      <w:r w:rsidRPr="00EE6BB6">
        <w:rPr>
          <w:rFonts w:asciiTheme="majorBidi" w:hAnsiTheme="majorBidi" w:cstheme="majorBidi"/>
        </w:rPr>
        <w:t xml:space="preserve">       -------------------------------------------------------------</w:t>
      </w:r>
    </w:p>
    <w:p w:rsidR="00E10119" w:rsidRPr="00EE6BB6" w:rsidRDefault="00E10119" w:rsidP="00E10119">
      <w:pPr>
        <w:pStyle w:val="8"/>
        <w:ind w:firstLine="720"/>
        <w:rPr>
          <w:rFonts w:asciiTheme="majorBidi" w:hAnsiTheme="majorBidi" w:cstheme="majorBidi"/>
        </w:rPr>
      </w:pPr>
      <w:r w:rsidRPr="00EE6BB6">
        <w:rPr>
          <w:rFonts w:asciiTheme="majorBidi" w:hAnsiTheme="majorBidi" w:cstheme="majorBidi"/>
          <w:cs/>
        </w:rPr>
        <w:t xml:space="preserve"> </w:t>
      </w:r>
      <w:r w:rsidRPr="00EE6BB6">
        <w:rPr>
          <w:rFonts w:asciiTheme="majorBidi" w:hAnsiTheme="majorBidi" w:cstheme="majorBidi"/>
          <w:cs/>
        </w:rPr>
        <w:tab/>
        <w:t>ตามที่องค์การบริหารส่วนตำบล</w:t>
      </w:r>
      <w:r>
        <w:rPr>
          <w:rFonts w:asciiTheme="majorBidi" w:hAnsiTheme="majorBidi" w:cstheme="majorBidi"/>
          <w:cs/>
        </w:rPr>
        <w:t>พะแสง</w:t>
      </w:r>
      <w:r w:rsidRPr="00EE6BB6">
        <w:rPr>
          <w:rFonts w:asciiTheme="majorBidi" w:hAnsiTheme="majorBidi" w:cstheme="majorBidi"/>
          <w:cs/>
        </w:rPr>
        <w:t xml:space="preserve">   จะดำเนินการจัดจ้างโครงการก่อสร้างระบบประป</w:t>
      </w:r>
      <w:r>
        <w:rPr>
          <w:rFonts w:asciiTheme="majorBidi" w:hAnsiTheme="majorBidi" w:cstheme="majorBidi"/>
          <w:cs/>
        </w:rPr>
        <w:t>าหมู่บ้านขนาดใหญ่</w:t>
      </w:r>
      <w:r w:rsidRPr="00EE6BB6">
        <w:rPr>
          <w:rFonts w:asciiTheme="majorBidi" w:hAnsiTheme="majorBidi" w:cstheme="majorBidi"/>
          <w:cs/>
        </w:rPr>
        <w:t xml:space="preserve">  </w:t>
      </w:r>
      <w:r>
        <w:rPr>
          <w:rFonts w:asciiTheme="majorBidi" w:hAnsiTheme="majorBidi" w:cstheme="majorBidi"/>
          <w:cs/>
        </w:rPr>
        <w:t xml:space="preserve">จำนวน </w:t>
      </w:r>
      <w:r>
        <w:rPr>
          <w:rFonts w:asciiTheme="majorBidi" w:hAnsiTheme="majorBidi" w:cstheme="majorBidi" w:hint="cs"/>
          <w:cs/>
        </w:rPr>
        <w:t>๑</w:t>
      </w:r>
      <w:r w:rsidRPr="00EE6BB6">
        <w:rPr>
          <w:rFonts w:asciiTheme="majorBidi" w:hAnsiTheme="majorBidi" w:cstheme="majorBidi"/>
          <w:cs/>
        </w:rPr>
        <w:t xml:space="preserve"> โครงการ</w:t>
      </w:r>
      <w:r>
        <w:rPr>
          <w:rFonts w:asciiTheme="majorBidi" w:hAnsiTheme="majorBidi" w:cstheme="majorBidi" w:hint="cs"/>
          <w:cs/>
        </w:rPr>
        <w:t xml:space="preserve"> </w:t>
      </w:r>
      <w:r w:rsidRPr="00EE6BB6">
        <w:rPr>
          <w:rFonts w:asciiTheme="majorBidi" w:hAnsiTheme="majorBidi" w:cstheme="majorBidi"/>
          <w:cs/>
        </w:rPr>
        <w:t xml:space="preserve"> </w:t>
      </w:r>
      <w:r>
        <w:rPr>
          <w:rFonts w:asciiTheme="majorBidi" w:hAnsiTheme="majorBidi" w:cstheme="majorBidi" w:hint="cs"/>
          <w:cs/>
        </w:rPr>
        <w:t>ดังนี้</w:t>
      </w:r>
      <w:r w:rsidRPr="00EE6BB6">
        <w:rPr>
          <w:rFonts w:asciiTheme="majorBidi" w:hAnsiTheme="majorBidi" w:cstheme="majorBidi"/>
          <w:cs/>
        </w:rPr>
        <w:t xml:space="preserve"> </w:t>
      </w:r>
    </w:p>
    <w:p w:rsidR="00E10119" w:rsidRDefault="00E10119" w:rsidP="00E10119">
      <w:pPr>
        <w:rPr>
          <w:rFonts w:asciiTheme="majorBidi" w:hAnsiTheme="majorBidi" w:cstheme="majorBidi"/>
        </w:rPr>
      </w:pPr>
      <w:r>
        <w:rPr>
          <w:rFonts w:asciiTheme="majorBidi" w:hAnsiTheme="majorBidi" w:cstheme="majorBidi" w:hint="cs"/>
          <w:b/>
          <w:bCs/>
          <w:cs/>
        </w:rPr>
        <w:t xml:space="preserve">                           </w:t>
      </w:r>
      <w:r w:rsidRPr="00EE6BB6">
        <w:rPr>
          <w:rFonts w:asciiTheme="majorBidi" w:hAnsiTheme="majorBidi" w:cstheme="majorBidi"/>
          <w:b/>
          <w:bCs/>
          <w:cs/>
        </w:rPr>
        <w:t>๑.</w:t>
      </w:r>
      <w:r w:rsidRPr="00EE6BB6">
        <w:rPr>
          <w:rFonts w:asciiTheme="majorBidi" w:hAnsiTheme="majorBidi" w:cstheme="majorBidi"/>
          <w:cs/>
        </w:rPr>
        <w:t>โครงการก่อสร้างระบบประปาบาดาล</w:t>
      </w:r>
      <w:r>
        <w:rPr>
          <w:rFonts w:asciiTheme="majorBidi" w:hAnsiTheme="majorBidi" w:cstheme="majorBidi"/>
          <w:cs/>
        </w:rPr>
        <w:t>ขนาดใหญ่</w:t>
      </w:r>
      <w:r>
        <w:rPr>
          <w:rFonts w:asciiTheme="majorBidi" w:hAnsiTheme="majorBidi" w:cstheme="majorBidi" w:hint="cs"/>
          <w:cs/>
        </w:rPr>
        <w:t xml:space="preserve"> บ้านบางน้ำเย็น</w:t>
      </w:r>
      <w:r>
        <w:rPr>
          <w:rFonts w:asciiTheme="majorBidi" w:hAnsiTheme="majorBidi" w:cstheme="majorBidi"/>
          <w:cs/>
        </w:rPr>
        <w:t xml:space="preserve"> หมู่ที่</w:t>
      </w:r>
      <w:r w:rsidRPr="00EE6BB6">
        <w:rPr>
          <w:rFonts w:asciiTheme="majorBidi" w:hAnsiTheme="majorBidi" w:cstheme="majorBidi"/>
          <w:cs/>
        </w:rPr>
        <w:t xml:space="preserve"> </w:t>
      </w:r>
      <w:r>
        <w:rPr>
          <w:rFonts w:asciiTheme="majorBidi" w:hAnsiTheme="majorBidi" w:cstheme="majorBidi" w:hint="cs"/>
          <w:cs/>
        </w:rPr>
        <w:t>๔</w:t>
      </w:r>
      <w:r>
        <w:rPr>
          <w:rFonts w:asciiTheme="majorBidi" w:hAnsiTheme="majorBidi" w:cstheme="majorBidi"/>
          <w:cs/>
        </w:rPr>
        <w:t xml:space="preserve"> </w:t>
      </w:r>
      <w:r w:rsidRPr="00EE6BB6">
        <w:rPr>
          <w:rFonts w:asciiTheme="majorBidi" w:hAnsiTheme="majorBidi" w:cstheme="majorBidi"/>
          <w:cs/>
        </w:rPr>
        <w:t>ตำบล</w:t>
      </w:r>
      <w:r>
        <w:rPr>
          <w:rFonts w:asciiTheme="majorBidi" w:hAnsiTheme="majorBidi" w:cstheme="majorBidi"/>
          <w:cs/>
        </w:rPr>
        <w:t xml:space="preserve">พะแสง  </w:t>
      </w:r>
      <w:r w:rsidRPr="00EE6BB6">
        <w:rPr>
          <w:rFonts w:asciiTheme="majorBidi" w:hAnsiTheme="majorBidi" w:cstheme="majorBidi"/>
          <w:cs/>
        </w:rPr>
        <w:t>อำเภอ</w:t>
      </w:r>
      <w:r>
        <w:rPr>
          <w:rFonts w:asciiTheme="majorBidi" w:hAnsiTheme="majorBidi" w:cstheme="majorBidi" w:hint="cs"/>
          <w:cs/>
        </w:rPr>
        <w:t>บ้านตาขุน</w:t>
      </w:r>
      <w:r w:rsidRPr="00EE6BB6">
        <w:rPr>
          <w:rFonts w:asciiTheme="majorBidi" w:hAnsiTheme="majorBidi" w:cstheme="majorBidi"/>
          <w:cs/>
        </w:rPr>
        <w:t xml:space="preserve">  จังหวัด</w:t>
      </w:r>
      <w:r>
        <w:rPr>
          <w:rFonts w:asciiTheme="majorBidi" w:hAnsiTheme="majorBidi" w:cstheme="majorBidi" w:hint="cs"/>
          <w:cs/>
        </w:rPr>
        <w:t>สุราษฎร์ธานี</w:t>
      </w:r>
      <w:r>
        <w:rPr>
          <w:rFonts w:asciiTheme="majorBidi" w:hAnsiTheme="majorBidi" w:cstheme="majorBidi"/>
          <w:cs/>
        </w:rPr>
        <w:t xml:space="preserve">  </w:t>
      </w:r>
      <w:r>
        <w:rPr>
          <w:rFonts w:asciiTheme="majorBidi" w:hAnsiTheme="majorBidi" w:cstheme="majorBidi" w:hint="cs"/>
          <w:cs/>
        </w:rPr>
        <w:t>ราคากลางในการจัดจ้าง</w:t>
      </w:r>
      <w:r w:rsidRPr="00EE6BB6">
        <w:rPr>
          <w:rFonts w:asciiTheme="majorBidi" w:hAnsiTheme="majorBidi" w:cstheme="majorBidi"/>
          <w:cs/>
        </w:rPr>
        <w:t xml:space="preserve">  </w:t>
      </w:r>
      <w:r>
        <w:rPr>
          <w:rFonts w:asciiTheme="majorBidi" w:hAnsiTheme="majorBidi" w:cstheme="majorBidi" w:hint="cs"/>
          <w:cs/>
        </w:rPr>
        <w:t>๒</w:t>
      </w:r>
      <w:r w:rsidRPr="00EE6BB6">
        <w:rPr>
          <w:rFonts w:asciiTheme="majorBidi" w:hAnsiTheme="majorBidi" w:cstheme="majorBidi"/>
          <w:cs/>
        </w:rPr>
        <w:t>,</w:t>
      </w:r>
      <w:r>
        <w:rPr>
          <w:rFonts w:asciiTheme="majorBidi" w:hAnsiTheme="majorBidi" w:cstheme="majorBidi" w:hint="cs"/>
          <w:cs/>
        </w:rPr>
        <w:t>๗๒๓</w:t>
      </w:r>
      <w:r w:rsidRPr="00EE6BB6">
        <w:rPr>
          <w:rFonts w:asciiTheme="majorBidi" w:hAnsiTheme="majorBidi" w:cstheme="majorBidi"/>
          <w:cs/>
        </w:rPr>
        <w:t>,</w:t>
      </w:r>
      <w:r>
        <w:rPr>
          <w:rFonts w:asciiTheme="majorBidi" w:hAnsiTheme="majorBidi" w:cstheme="majorBidi" w:hint="cs"/>
          <w:cs/>
        </w:rPr>
        <w:t>๙</w:t>
      </w:r>
      <w:r w:rsidRPr="00EE6BB6">
        <w:rPr>
          <w:rFonts w:asciiTheme="majorBidi" w:hAnsiTheme="majorBidi" w:cstheme="majorBidi"/>
          <w:cs/>
        </w:rPr>
        <w:t xml:space="preserve">๐๐.-บาท </w:t>
      </w:r>
    </w:p>
    <w:p w:rsidR="00E10119" w:rsidRPr="00EE6BB6" w:rsidRDefault="00E10119" w:rsidP="00E10119">
      <w:pPr>
        <w:rPr>
          <w:rFonts w:asciiTheme="majorBidi" w:hAnsiTheme="majorBidi" w:cstheme="majorBidi"/>
        </w:rPr>
      </w:pPr>
      <w:r>
        <w:rPr>
          <w:rFonts w:asciiTheme="majorBidi" w:hAnsiTheme="majorBidi" w:cstheme="majorBidi" w:hint="cs"/>
          <w:cs/>
        </w:rPr>
        <w:t xml:space="preserve">                          </w:t>
      </w:r>
      <w:r w:rsidRPr="00EE6BB6">
        <w:rPr>
          <w:rFonts w:asciiTheme="majorBidi" w:hAnsiTheme="majorBidi" w:cstheme="majorBidi"/>
          <w:cs/>
        </w:rPr>
        <w:t>อาศัยอำนาจตามระเบียบกระทรวงมหาดไทยว่าด้วยการพัสดุขององค์การบริหารส่วนตำบล พ.ศ.๒๕๓๘  แก้ไขเพิ่มเติม (ฉบับที่  ๔  ) พ.ศ. ๒๕๔๗  และตามหนังสือ  ที่ มท ๐๘๐๘.๒/ว  ๖๙๐  ลงวันที่  ๗  มกราคม  ๒๕๔๘   ข้อ ๒  หน้า ๒  กำหนดให้นายกองค์การบริหารส่วนตำบลคัดเลือกผู้ให้บริการตลาดกลาง  จากทะเบียนรายชื่อผู้ให้บริการที่จัดทำโดยคณะกรรมการคัดเลือกผู้ให้บริการตลาดกลางอิเล็กทรอนิกส์  และแต่งตั้งผู้ให้บริการตลาดกลางเป็นผู้จัดการประมูล   หลังจากผู้ให้บริการตลาดกล</w:t>
      </w:r>
      <w:r>
        <w:rPr>
          <w:rFonts w:asciiTheme="majorBidi" w:hAnsiTheme="majorBidi" w:cstheme="majorBidi"/>
          <w:cs/>
        </w:rPr>
        <w:t xml:space="preserve">างมีหนังสือตอบรับการให้บริการ </w:t>
      </w:r>
      <w:r w:rsidRPr="00EE6BB6">
        <w:rPr>
          <w:rFonts w:asciiTheme="majorBidi" w:hAnsiTheme="majorBidi" w:cstheme="majorBidi"/>
          <w:cs/>
        </w:rPr>
        <w:t xml:space="preserve"> จึงแต่งตั้งบริษัทตลาดกลางในการดำเนินการประมูลด้วยระบบอิเล็กทรอนิกส์  ดังรายชื่อต่อไปนี้</w:t>
      </w:r>
    </w:p>
    <w:p w:rsidR="00E10119" w:rsidRDefault="00E10119" w:rsidP="00E10119">
      <w:pPr>
        <w:numPr>
          <w:ilvl w:val="0"/>
          <w:numId w:val="1"/>
        </w:numPr>
        <w:tabs>
          <w:tab w:val="clear" w:pos="1800"/>
          <w:tab w:val="num" w:pos="0"/>
        </w:tabs>
        <w:spacing w:before="240"/>
        <w:ind w:left="0" w:firstLine="1440"/>
        <w:rPr>
          <w:rFonts w:asciiTheme="majorBidi" w:hAnsiTheme="majorBidi" w:cstheme="majorBidi"/>
        </w:rPr>
      </w:pPr>
      <w:r w:rsidRPr="004410DC">
        <w:rPr>
          <w:rFonts w:asciiTheme="majorBidi" w:hAnsiTheme="majorBidi" w:cstheme="majorBidi"/>
          <w:cs/>
        </w:rPr>
        <w:t xml:space="preserve"> บริษัท  </w:t>
      </w:r>
      <w:proofErr w:type="spellStart"/>
      <w:r>
        <w:rPr>
          <w:rFonts w:asciiTheme="majorBidi" w:hAnsiTheme="majorBidi" w:cstheme="majorBidi" w:hint="cs"/>
          <w:cs/>
        </w:rPr>
        <w:t>ป๊อปเนทเวอร์ค</w:t>
      </w:r>
      <w:proofErr w:type="spellEnd"/>
      <w:r>
        <w:rPr>
          <w:rFonts w:asciiTheme="majorBidi" w:hAnsiTheme="majorBidi" w:cstheme="majorBidi"/>
          <w:cs/>
        </w:rPr>
        <w:t xml:space="preserve"> </w:t>
      </w:r>
      <w:r w:rsidRPr="004410DC">
        <w:rPr>
          <w:rFonts w:asciiTheme="majorBidi" w:hAnsiTheme="majorBidi" w:cstheme="majorBidi"/>
          <w:cs/>
        </w:rPr>
        <w:t xml:space="preserve">จำกัด  </w:t>
      </w:r>
    </w:p>
    <w:p w:rsidR="00E10119" w:rsidRPr="004410DC" w:rsidRDefault="00E10119" w:rsidP="00E10119">
      <w:pPr>
        <w:spacing w:before="240"/>
        <w:rPr>
          <w:rFonts w:asciiTheme="majorBidi" w:hAnsiTheme="majorBidi" w:cstheme="majorBidi"/>
        </w:rPr>
      </w:pPr>
      <w:r w:rsidRPr="004410DC">
        <w:rPr>
          <w:rFonts w:asciiTheme="majorBidi" w:hAnsiTheme="majorBidi" w:cstheme="majorBidi"/>
          <w:cs/>
        </w:rPr>
        <w:tab/>
      </w:r>
      <w:r w:rsidRPr="004410DC">
        <w:rPr>
          <w:rFonts w:asciiTheme="majorBidi" w:hAnsiTheme="majorBidi" w:cstheme="majorBidi"/>
          <w:cs/>
        </w:rPr>
        <w:tab/>
        <w:t>ทั้งนี้  ให้ผู้ที่ได้รับการแต่งตั้งปฏิบัติหน้าที่ได้รับมอบหมายและยึดถือระเบียบฯ  โดยเคร่งครัด</w:t>
      </w:r>
    </w:p>
    <w:p w:rsidR="00E10119" w:rsidRPr="00EE6BB6" w:rsidRDefault="00E10119" w:rsidP="00E10119">
      <w:pPr>
        <w:tabs>
          <w:tab w:val="left" w:pos="993"/>
        </w:tabs>
        <w:spacing w:before="240"/>
        <w:rPr>
          <w:rFonts w:asciiTheme="majorBidi" w:hAnsiTheme="majorBidi" w:cstheme="majorBidi"/>
        </w:rPr>
      </w:pPr>
      <w:r w:rsidRPr="00EE6BB6">
        <w:rPr>
          <w:rFonts w:asciiTheme="majorBidi" w:hAnsiTheme="majorBidi" w:cstheme="majorBidi"/>
        </w:rPr>
        <w:tab/>
      </w:r>
      <w:r w:rsidRPr="00EE6BB6">
        <w:rPr>
          <w:rFonts w:asciiTheme="majorBidi" w:hAnsiTheme="majorBidi" w:cstheme="majorBidi"/>
        </w:rPr>
        <w:tab/>
      </w:r>
      <w:r w:rsidRPr="00EE6BB6">
        <w:rPr>
          <w:rFonts w:asciiTheme="majorBidi" w:hAnsiTheme="majorBidi" w:cstheme="majorBidi"/>
        </w:rPr>
        <w:tab/>
      </w:r>
      <w:r>
        <w:rPr>
          <w:rFonts w:asciiTheme="majorBidi" w:hAnsiTheme="majorBidi" w:cstheme="majorBidi"/>
          <w:cs/>
        </w:rPr>
        <w:t xml:space="preserve">สั่ง  ณ  วันที่  </w:t>
      </w:r>
      <w:r>
        <w:rPr>
          <w:rFonts w:asciiTheme="majorBidi" w:hAnsiTheme="majorBidi" w:cstheme="majorBidi" w:hint="cs"/>
          <w:cs/>
        </w:rPr>
        <w:t>๗</w:t>
      </w:r>
      <w:r>
        <w:rPr>
          <w:rFonts w:asciiTheme="majorBidi" w:hAnsiTheme="majorBidi" w:cstheme="majorBidi"/>
          <w:cs/>
        </w:rPr>
        <w:t xml:space="preserve">  </w:t>
      </w:r>
      <w:r>
        <w:rPr>
          <w:rFonts w:asciiTheme="majorBidi" w:hAnsiTheme="majorBidi" w:cstheme="majorBidi" w:hint="cs"/>
          <w:cs/>
        </w:rPr>
        <w:t>เดือน ตุล</w:t>
      </w:r>
      <w:r>
        <w:rPr>
          <w:rFonts w:asciiTheme="majorBidi" w:hAnsiTheme="majorBidi" w:cstheme="majorBidi"/>
          <w:cs/>
        </w:rPr>
        <w:t>าคม</w:t>
      </w:r>
      <w:r w:rsidRPr="00EE6BB6">
        <w:rPr>
          <w:rFonts w:asciiTheme="majorBidi" w:hAnsiTheme="majorBidi" w:cstheme="majorBidi"/>
          <w:cs/>
        </w:rPr>
        <w:t xml:space="preserve">  พ.ศ.</w:t>
      </w:r>
      <w:r>
        <w:rPr>
          <w:rFonts w:asciiTheme="majorBidi" w:hAnsiTheme="majorBidi" w:cstheme="majorBidi" w:hint="cs"/>
          <w:cs/>
        </w:rPr>
        <w:t xml:space="preserve"> </w:t>
      </w:r>
      <w:r w:rsidRPr="00EE6BB6">
        <w:rPr>
          <w:rFonts w:asciiTheme="majorBidi" w:hAnsiTheme="majorBidi" w:cstheme="majorBidi"/>
          <w:cs/>
        </w:rPr>
        <w:t>๒๕๕</w:t>
      </w:r>
      <w:r>
        <w:rPr>
          <w:rFonts w:asciiTheme="majorBidi" w:hAnsiTheme="majorBidi" w:cstheme="majorBidi" w:hint="cs"/>
          <w:cs/>
        </w:rPr>
        <w:t>๘</w:t>
      </w:r>
    </w:p>
    <w:p w:rsidR="00E10119" w:rsidRPr="00EE6BB6" w:rsidRDefault="00E10119" w:rsidP="00E10119">
      <w:pPr>
        <w:pStyle w:val="a3"/>
        <w:tabs>
          <w:tab w:val="left" w:pos="993"/>
        </w:tabs>
        <w:rPr>
          <w:rFonts w:asciiTheme="majorBidi" w:hAnsiTheme="majorBidi" w:cstheme="majorBidi"/>
          <w:sz w:val="32"/>
          <w:szCs w:val="32"/>
          <w:lang w:eastAsia="en-US"/>
        </w:rPr>
      </w:pPr>
    </w:p>
    <w:p w:rsidR="00E10119" w:rsidRPr="00752F35" w:rsidRDefault="00E10119" w:rsidP="00E10119">
      <w:pPr>
        <w:pStyle w:val="a3"/>
        <w:tabs>
          <w:tab w:val="left" w:pos="993"/>
        </w:tabs>
        <w:rPr>
          <w:rFonts w:asciiTheme="majorBidi" w:hAnsiTheme="majorBidi" w:cstheme="majorBidi"/>
          <w:sz w:val="32"/>
          <w:szCs w:val="32"/>
          <w:lang w:eastAsia="en-US"/>
        </w:rPr>
      </w:pPr>
      <w:r>
        <w:rPr>
          <w:rFonts w:asciiTheme="majorBidi" w:hAnsiTheme="majorBidi" w:cstheme="majorBidi" w:hint="cs"/>
          <w:cs/>
          <w:lang w:eastAsia="en-US"/>
        </w:rPr>
        <w:tab/>
      </w:r>
      <w:r>
        <w:rPr>
          <w:rFonts w:asciiTheme="majorBidi" w:hAnsiTheme="majorBidi" w:cstheme="majorBidi" w:hint="cs"/>
          <w:cs/>
          <w:lang w:eastAsia="en-US"/>
        </w:rPr>
        <w:tab/>
        <w:t xml:space="preserve">    </w:t>
      </w:r>
      <w:r w:rsidR="00680CF2">
        <w:rPr>
          <w:rFonts w:asciiTheme="majorBidi" w:hAnsiTheme="majorBidi" w:cstheme="majorBidi" w:hint="cs"/>
          <w:cs/>
          <w:lang w:eastAsia="en-US"/>
        </w:rPr>
        <w:t xml:space="preserve">   </w:t>
      </w:r>
      <w:r>
        <w:rPr>
          <w:rFonts w:asciiTheme="majorBidi" w:hAnsiTheme="majorBidi" w:cstheme="majorBidi" w:hint="cs"/>
          <w:cs/>
          <w:lang w:eastAsia="en-US"/>
        </w:rPr>
        <w:t xml:space="preserve">    </w:t>
      </w:r>
      <w:r w:rsidRPr="00752F35">
        <w:rPr>
          <w:rFonts w:asciiTheme="majorBidi" w:hAnsiTheme="majorBidi" w:cstheme="majorBidi" w:hint="cs"/>
          <w:sz w:val="32"/>
          <w:szCs w:val="32"/>
          <w:cs/>
        </w:rPr>
        <w:t>ถาวร  วิเศษ</w:t>
      </w:r>
      <w:r w:rsidRPr="00752F35">
        <w:rPr>
          <w:rFonts w:asciiTheme="majorBidi" w:hAnsiTheme="majorBidi" w:cstheme="majorBidi"/>
          <w:sz w:val="32"/>
          <w:szCs w:val="32"/>
          <w:cs/>
        </w:rPr>
        <w:t xml:space="preserve"> </w:t>
      </w:r>
    </w:p>
    <w:p w:rsidR="00E10119" w:rsidRDefault="00E10119" w:rsidP="00E10119">
      <w:pPr>
        <w:jc w:val="center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cs/>
        </w:rPr>
        <w:t xml:space="preserve">( </w:t>
      </w:r>
      <w:r w:rsidRPr="00960767">
        <w:rPr>
          <w:rFonts w:asciiTheme="majorBidi" w:hAnsiTheme="majorBidi" w:cstheme="majorBidi"/>
          <w:cs/>
        </w:rPr>
        <w:t>นาย</w:t>
      </w:r>
      <w:r>
        <w:rPr>
          <w:rFonts w:asciiTheme="majorBidi" w:hAnsiTheme="majorBidi" w:cstheme="majorBidi" w:hint="cs"/>
          <w:cs/>
        </w:rPr>
        <w:t>ถาวร  วิเศษ</w:t>
      </w:r>
      <w:r>
        <w:rPr>
          <w:rFonts w:asciiTheme="majorBidi" w:hAnsiTheme="majorBidi" w:cstheme="majorBidi"/>
          <w:cs/>
        </w:rPr>
        <w:t xml:space="preserve"> </w:t>
      </w:r>
      <w:r w:rsidRPr="00960767">
        <w:rPr>
          <w:rFonts w:asciiTheme="majorBidi" w:hAnsiTheme="majorBidi" w:cstheme="majorBidi"/>
          <w:cs/>
        </w:rPr>
        <w:t>)</w:t>
      </w:r>
    </w:p>
    <w:p w:rsidR="00E10119" w:rsidRPr="00960767" w:rsidRDefault="00E10119" w:rsidP="00E10119">
      <w:pPr>
        <w:rPr>
          <w:rFonts w:asciiTheme="majorBidi" w:hAnsiTheme="majorBidi" w:cstheme="majorBidi"/>
        </w:rPr>
      </w:pPr>
      <w:r w:rsidRPr="00960767">
        <w:rPr>
          <w:rFonts w:asciiTheme="majorBidi" w:hAnsiTheme="majorBidi" w:cstheme="majorBidi"/>
          <w:cs/>
        </w:rPr>
        <w:t xml:space="preserve">  </w:t>
      </w:r>
      <w:r>
        <w:rPr>
          <w:rFonts w:asciiTheme="majorBidi" w:hAnsiTheme="majorBidi" w:cstheme="majorBidi" w:hint="cs"/>
          <w:cs/>
        </w:rPr>
        <w:tab/>
      </w:r>
      <w:r>
        <w:rPr>
          <w:rFonts w:asciiTheme="majorBidi" w:hAnsiTheme="majorBidi" w:cstheme="majorBidi" w:hint="cs"/>
          <w:cs/>
        </w:rPr>
        <w:tab/>
      </w:r>
      <w:r>
        <w:rPr>
          <w:rFonts w:asciiTheme="majorBidi" w:hAnsiTheme="majorBidi" w:cstheme="majorBidi" w:hint="cs"/>
          <w:cs/>
        </w:rPr>
        <w:tab/>
      </w:r>
      <w:r>
        <w:rPr>
          <w:rFonts w:asciiTheme="majorBidi" w:hAnsiTheme="majorBidi" w:cstheme="majorBidi" w:hint="cs"/>
          <w:cs/>
        </w:rPr>
        <w:tab/>
      </w:r>
      <w:r w:rsidRPr="00960767">
        <w:rPr>
          <w:rFonts w:asciiTheme="majorBidi" w:hAnsiTheme="majorBidi" w:cstheme="majorBidi"/>
          <w:cs/>
        </w:rPr>
        <w:t>นายกองค์การบริหารส่วนตำบลพะแสง</w:t>
      </w:r>
    </w:p>
    <w:p w:rsidR="009F2532" w:rsidRDefault="009F2532"/>
    <w:sectPr w:rsidR="009F2532" w:rsidSect="009F253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DilleniaUPC">
    <w:panose1 w:val="02020603050405020304"/>
    <w:charset w:val="00"/>
    <w:family w:val="roman"/>
    <w:pitch w:val="variable"/>
    <w:sig w:usb0="81000027" w:usb1="00000002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F56D6E"/>
    <w:multiLevelType w:val="multilevel"/>
    <w:tmpl w:val="804A127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>
      <w:start w:val="9"/>
      <w:numFmt w:val="decimal"/>
      <w:isLgl/>
      <w:lvlText w:val="%1.%2"/>
      <w:lvlJc w:val="left"/>
      <w:pPr>
        <w:tabs>
          <w:tab w:val="num" w:pos="1890"/>
        </w:tabs>
        <w:ind w:left="1890" w:hanging="450"/>
      </w:pPr>
    </w:lvl>
    <w:lvl w:ilvl="2">
      <w:start w:val="1"/>
      <w:numFmt w:val="decimal"/>
      <w:isLgl/>
      <w:lvlText w:val="%1.%2.%3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2520"/>
        </w:tabs>
        <w:ind w:left="2520" w:hanging="1080"/>
      </w:pPr>
    </w:lvl>
    <w:lvl w:ilvl="4">
      <w:start w:val="1"/>
      <w:numFmt w:val="decimal"/>
      <w:isLgl/>
      <w:lvlText w:val="%1.%2.%3.%4.%5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2880"/>
        </w:tabs>
        <w:ind w:left="2880" w:hanging="1440"/>
      </w:pPr>
    </w:lvl>
    <w:lvl w:ilvl="6">
      <w:start w:val="1"/>
      <w:numFmt w:val="decimal"/>
      <w:isLgl/>
      <w:lvlText w:val="%1.%2.%3.%4.%5.%6.%7"/>
      <w:lvlJc w:val="left"/>
      <w:pPr>
        <w:tabs>
          <w:tab w:val="num" w:pos="2880"/>
        </w:tabs>
        <w:ind w:left="2880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3240"/>
        </w:tabs>
        <w:ind w:left="3240" w:hanging="180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3240"/>
        </w:tabs>
        <w:ind w:left="3240" w:hanging="1800"/>
      </w:pPr>
    </w:lvl>
  </w:abstractNum>
  <w:num w:numId="1">
    <w:abstractNumId w:val="0"/>
    <w:lvlOverride w:ilvl="0">
      <w:startOverride w:val="1"/>
    </w:lvlOverride>
    <w:lvlOverride w:ilvl="1">
      <w:startOverride w:val="9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E10119"/>
    <w:rsid w:val="00334576"/>
    <w:rsid w:val="00680CF2"/>
    <w:rsid w:val="006F166A"/>
    <w:rsid w:val="009F2532"/>
    <w:rsid w:val="00B60A73"/>
    <w:rsid w:val="00E101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0119"/>
    <w:pPr>
      <w:spacing w:after="0" w:line="240" w:lineRule="auto"/>
    </w:pPr>
    <w:rPr>
      <w:rFonts w:ascii="DilleniaUPC" w:eastAsia="Cordia New" w:hAnsi="DilleniaUPC" w:cs="DilleniaUPC"/>
      <w:sz w:val="32"/>
      <w:szCs w:val="32"/>
      <w:lang w:eastAsia="zh-CN"/>
    </w:rPr>
  </w:style>
  <w:style w:type="paragraph" w:styleId="8">
    <w:name w:val="heading 8"/>
    <w:basedOn w:val="a"/>
    <w:next w:val="a"/>
    <w:link w:val="80"/>
    <w:qFormat/>
    <w:rsid w:val="00E10119"/>
    <w:pPr>
      <w:keepNext/>
      <w:outlineLvl w:val="7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หัวเรื่อง 8 อักขระ"/>
    <w:basedOn w:val="a0"/>
    <w:link w:val="8"/>
    <w:rsid w:val="00E10119"/>
    <w:rPr>
      <w:rFonts w:ascii="DilleniaUPC" w:eastAsia="Cordia New" w:hAnsi="DilleniaUPC" w:cs="DilleniaUPC"/>
      <w:sz w:val="32"/>
      <w:szCs w:val="32"/>
      <w:lang w:eastAsia="zh-CN"/>
    </w:rPr>
  </w:style>
  <w:style w:type="paragraph" w:styleId="a3">
    <w:name w:val="header"/>
    <w:basedOn w:val="a"/>
    <w:link w:val="a4"/>
    <w:rsid w:val="00E10119"/>
    <w:pPr>
      <w:tabs>
        <w:tab w:val="center" w:pos="4153"/>
        <w:tab w:val="right" w:pos="8306"/>
      </w:tabs>
    </w:pPr>
    <w:rPr>
      <w:rFonts w:ascii="Cordia New" w:hAnsi="Cordia New" w:cs="Cordia New"/>
      <w:sz w:val="28"/>
      <w:szCs w:val="28"/>
    </w:rPr>
  </w:style>
  <w:style w:type="character" w:customStyle="1" w:styleId="a4">
    <w:name w:val="หัวกระดาษ อักขระ"/>
    <w:basedOn w:val="a0"/>
    <w:link w:val="a3"/>
    <w:rsid w:val="00E10119"/>
    <w:rPr>
      <w:rFonts w:ascii="Cordia New" w:eastAsia="Cordia New" w:hAnsi="Cordia New" w:cs="Cordia New"/>
      <w:sz w:val="28"/>
      <w:lang w:eastAsia="zh-CN"/>
    </w:rPr>
  </w:style>
  <w:style w:type="paragraph" w:styleId="a5">
    <w:name w:val="Balloon Text"/>
    <w:basedOn w:val="a"/>
    <w:link w:val="a6"/>
    <w:uiPriority w:val="99"/>
    <w:semiHidden/>
    <w:unhideWhenUsed/>
    <w:rsid w:val="00E10119"/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E10119"/>
    <w:rPr>
      <w:rFonts w:ascii="Tahoma" w:eastAsia="Cordia New" w:hAnsi="Tahoma" w:cs="Angsana New"/>
      <w:sz w:val="16"/>
      <w:szCs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370</Words>
  <Characters>2114</Characters>
  <Application>Microsoft Office Word</Application>
  <DocSecurity>0</DocSecurity>
  <Lines>17</Lines>
  <Paragraphs>4</Paragraphs>
  <ScaleCrop>false</ScaleCrop>
  <Company/>
  <LinksUpToDate>false</LinksUpToDate>
  <CharactersWithSpaces>2480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HomeUser</dc:creator>
  <cp:keywords/>
  <dc:description/>
  <cp:lastModifiedBy>HomeUser</cp:lastModifiedBy>
  <cp:revision>4</cp:revision>
  <dcterms:created xsi:type="dcterms:W3CDTF">2015-10-06T10:35:00Z</dcterms:created>
  <dcterms:modified xsi:type="dcterms:W3CDTF">2015-10-07T06:02:00Z</dcterms:modified>
</cp:coreProperties>
</file>