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B63C0F" w14:textId="77777777" w:rsidR="00612639" w:rsidRPr="00D224E8" w:rsidRDefault="00612639">
      <w:pPr>
        <w:rPr>
          <w:rFonts w:ascii="TH SarabunIT๙" w:hAnsi="TH SarabunIT๙" w:cs="TH SarabunIT๙"/>
        </w:rPr>
      </w:pPr>
    </w:p>
    <w:p w14:paraId="5E1B0900" w14:textId="1193E41D" w:rsidR="00960BCE" w:rsidRPr="00D224E8" w:rsidRDefault="00890AB5" w:rsidP="00890AB5">
      <w:pPr>
        <w:tabs>
          <w:tab w:val="left" w:pos="6521"/>
        </w:tabs>
        <w:ind w:right="-613"/>
        <w:jc w:val="center"/>
        <w:rPr>
          <w:rFonts w:ascii="TH SarabunIT๙" w:eastAsia="Times New Roman" w:hAnsi="TH SarabunIT๙" w:cs="TH SarabunIT๙"/>
          <w:b/>
          <w:bCs/>
          <w:sz w:val="28"/>
          <w:szCs w:val="28"/>
          <w:cs/>
        </w:rPr>
      </w:pPr>
      <w:r>
        <w:rPr>
          <w:rFonts w:ascii="TH SarabunIT๙" w:eastAsia="Times New Roman" w:hAnsi="TH SarabunIT๙" w:cs="TH SarabunIT๙" w:hint="cs"/>
          <w:b/>
          <w:bCs/>
          <w:sz w:val="28"/>
          <w:szCs w:val="28"/>
          <w:cs/>
        </w:rPr>
        <w:t>รายงานผลการดำเนินงาน</w:t>
      </w:r>
      <w:r w:rsidR="00960BCE" w:rsidRPr="00D224E8">
        <w:rPr>
          <w:rFonts w:ascii="TH SarabunIT๙" w:eastAsia="Times New Roman" w:hAnsi="TH SarabunIT๙" w:cs="TH SarabunIT๙"/>
          <w:b/>
          <w:bCs/>
          <w:sz w:val="28"/>
          <w:szCs w:val="28"/>
          <w:cs/>
        </w:rPr>
        <w:t>แผนปฏิบัติการป้องกันการทุจริต</w:t>
      </w:r>
      <w:r w:rsidR="00960BCE" w:rsidRPr="00D224E8">
        <w:rPr>
          <w:rFonts w:ascii="TH SarabunIT๙" w:eastAsia="Times New Roman" w:hAnsi="TH SarabunIT๙" w:cs="TH SarabunIT๙"/>
          <w:b/>
          <w:bCs/>
          <w:sz w:val="28"/>
          <w:szCs w:val="28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28"/>
          <w:szCs w:val="28"/>
          <w:cs/>
        </w:rPr>
        <w:t>ประจำปี ๒๕๖๒ รอบ ๖ เดือน</w:t>
      </w:r>
    </w:p>
    <w:p w14:paraId="4E3527FB" w14:textId="3B2E7BC5" w:rsidR="00960BCE" w:rsidRPr="00D224E8" w:rsidRDefault="00960BCE" w:rsidP="00960BCE">
      <w:pPr>
        <w:ind w:right="-472"/>
        <w:jc w:val="center"/>
        <w:rPr>
          <w:rFonts w:ascii="TH SarabunIT๙" w:eastAsia="Times New Roman" w:hAnsi="TH SarabunIT๙" w:cs="TH SarabunIT๙"/>
          <w:b/>
          <w:bCs/>
          <w:sz w:val="28"/>
          <w:szCs w:val="28"/>
        </w:rPr>
      </w:pPr>
      <w:r w:rsidRPr="00D224E8">
        <w:rPr>
          <w:rFonts w:ascii="TH SarabunIT๙" w:eastAsia="Times New Roman" w:hAnsi="TH SarabunIT๙" w:cs="TH SarabunIT๙"/>
          <w:b/>
          <w:bCs/>
          <w:sz w:val="28"/>
          <w:szCs w:val="28"/>
          <w:cs/>
        </w:rPr>
        <w:t>องค์การบริหารส่วนตำบลพะแสง</w:t>
      </w:r>
      <w:r w:rsidR="00890AB5">
        <w:rPr>
          <w:rFonts w:ascii="TH SarabunIT๙" w:eastAsia="Times New Roman" w:hAnsi="TH SarabunIT๙" w:cs="TH SarabunIT๙" w:hint="cs"/>
          <w:b/>
          <w:bCs/>
          <w:sz w:val="28"/>
          <w:szCs w:val="28"/>
          <w:cs/>
        </w:rPr>
        <w:t xml:space="preserve"> อำเภอบ้านตาขุน  จังหวัดสุราษ</w:t>
      </w:r>
      <w:r w:rsidR="00DA60E6">
        <w:rPr>
          <w:rFonts w:ascii="TH SarabunIT๙" w:eastAsia="Times New Roman" w:hAnsi="TH SarabunIT๙" w:cs="TH SarabunIT๙" w:hint="cs"/>
          <w:b/>
          <w:bCs/>
          <w:sz w:val="28"/>
          <w:szCs w:val="28"/>
          <w:cs/>
        </w:rPr>
        <w:t>ฎร์ธานี</w:t>
      </w:r>
      <w:bookmarkStart w:id="0" w:name="_GoBack"/>
      <w:bookmarkEnd w:id="0"/>
    </w:p>
    <w:p w14:paraId="684B9FFF" w14:textId="77777777" w:rsidR="00960BCE" w:rsidRPr="00D224E8" w:rsidRDefault="00960BCE" w:rsidP="00960BCE">
      <w:pPr>
        <w:rPr>
          <w:rFonts w:ascii="TH SarabunIT๙" w:eastAsia="Times New Roman" w:hAnsi="TH SarabunIT๙" w:cs="TH SarabunIT๙"/>
          <w:sz w:val="28"/>
          <w:szCs w:val="28"/>
          <w:cs/>
        </w:rPr>
      </w:pPr>
    </w:p>
    <w:tbl>
      <w:tblPr>
        <w:tblW w:w="1089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3391"/>
        <w:gridCol w:w="3150"/>
        <w:gridCol w:w="2790"/>
      </w:tblGrid>
      <w:tr w:rsidR="00D224E8" w:rsidRPr="00D224E8" w14:paraId="5ADA8B0B" w14:textId="77777777" w:rsidTr="00D224E8">
        <w:trPr>
          <w:trHeight w:val="1012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F558" w14:textId="77777777" w:rsidR="00D224E8" w:rsidRPr="00D224E8" w:rsidRDefault="00D224E8" w:rsidP="00D224E8">
            <w:pPr>
              <w:spacing w:before="120"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6EE20689" w14:textId="77777777" w:rsidR="00D224E8" w:rsidRPr="00D224E8" w:rsidRDefault="00D224E8" w:rsidP="00D224E8">
            <w:pPr>
              <w:spacing w:before="120"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มิติ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A03D" w14:textId="77777777" w:rsidR="00D224E8" w:rsidRPr="00D224E8" w:rsidRDefault="00D224E8" w:rsidP="00D224E8">
            <w:pPr>
              <w:spacing w:before="120"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550D48B5" w14:textId="77777777" w:rsidR="00D224E8" w:rsidRPr="00D224E8" w:rsidRDefault="00D224E8" w:rsidP="00D224E8">
            <w:pPr>
              <w:spacing w:before="120"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AB2E07" w14:textId="77777777" w:rsidR="00D224E8" w:rsidRPr="00D224E8" w:rsidRDefault="00D224E8" w:rsidP="00D224E8">
            <w:pPr>
              <w:spacing w:before="120"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</w:p>
          <w:p w14:paraId="3711C06C" w14:textId="77777777" w:rsidR="00D224E8" w:rsidRPr="00D224E8" w:rsidRDefault="00D224E8" w:rsidP="00D224E8">
            <w:pPr>
              <w:spacing w:before="120"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0FCF11" w14:textId="77777777" w:rsidR="00D224E8" w:rsidRDefault="00D224E8" w:rsidP="00D224E8">
            <w:pPr>
              <w:tabs>
                <w:tab w:val="center" w:pos="530"/>
              </w:tabs>
              <w:spacing w:before="120"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ผลการดำเนินงาน ปี ๒๕๖๒</w:t>
            </w:r>
          </w:p>
          <w:p w14:paraId="5C87A53A" w14:textId="77777777" w:rsidR="00D224E8" w:rsidRPr="00D224E8" w:rsidRDefault="00D224E8" w:rsidP="00D224E8">
            <w:pPr>
              <w:tabs>
                <w:tab w:val="center" w:pos="530"/>
              </w:tabs>
              <w:spacing w:before="120"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รอบบ ๖ เดือน</w:t>
            </w:r>
          </w:p>
        </w:tc>
      </w:tr>
      <w:tr w:rsidR="00D224E8" w:rsidRPr="00D224E8" w14:paraId="19122939" w14:textId="77777777" w:rsidTr="00D224E8">
        <w:trPr>
          <w:trHeight w:val="131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D151132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1</w:t>
            </w: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</w:rPr>
              <w:t xml:space="preserve">. </w:t>
            </w: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4169BA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  <w:p w14:paraId="7481F81B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18279C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(1) โครงการฝึกอบรม คุณธรรม  จริยธรรม แก่ ผู้บริหาร สมาชิกสภา และ</w:t>
            </w:r>
          </w:p>
          <w:p w14:paraId="6EB452A0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พนักงานองค์กรปกครองส่วนท้องถิ่น</w:t>
            </w:r>
          </w:p>
          <w:p w14:paraId="16D2C4DB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14:paraId="2ED6BB6F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(2) มาตรการส่งเสริมการปฎิบัติงานตามประมวลจริยธรรมขององค์กรปกครองส่วนท้องถิ่น</w:t>
            </w:r>
          </w:p>
          <w:p w14:paraId="7EE15BCD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  <w:p w14:paraId="268BB671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(3)กิจกรรมให้ความรู้เรื่องผลประโยชน์ทับซ้อนให้กับบุคลากรขององค์การบริหารส่วนตำบลพะแสง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E2E757" w14:textId="77777777" w:rsidR="00D224E8" w:rsidRDefault="00D224E8" w:rsidP="00D224E8">
            <w:pPr>
              <w:spacing w:after="160" w:line="259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</w:p>
          <w:p w14:paraId="13D1C9BA" w14:textId="77777777" w:rsidR="00D224E8" w:rsidRPr="00D224E8" w:rsidRDefault="00D224E8" w:rsidP="00D224E8">
            <w:pPr>
              <w:spacing w:before="360" w:after="160" w:line="259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t xml:space="preserve"> </w:t>
            </w:r>
          </w:p>
          <w:p w14:paraId="7234A53B" w14:textId="77777777" w:rsidR="00D224E8" w:rsidRPr="00D224E8" w:rsidRDefault="00D224E8" w:rsidP="00D224E8">
            <w:pPr>
              <w:spacing w:after="160" w:line="259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  <w:r w:rsidRPr="00D224E8">
              <w:rPr>
                <w:rFonts w:ascii="TH SarabunIT๙" w:eastAsia="Calibri" w:hAnsi="TH SarabunIT๙" w:cs="TH SarabunIT๙"/>
              </w:rPr>
              <w:t xml:space="preserve"> </w:t>
            </w:r>
          </w:p>
          <w:p w14:paraId="68B3BF45" w14:textId="77777777" w:rsidR="00D224E8" w:rsidRDefault="00D224E8">
            <w:pPr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52BD9734" w14:textId="77777777" w:rsidR="00D224E8" w:rsidRDefault="00D224E8">
            <w:pPr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4E5E7743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30604A">
              <w:rPr>
                <w:rFonts w:ascii="TH SarabunIT๙" w:hAnsi="TH SarabunIT๙" w:cs="TH SarabunIT๙"/>
              </w:rPr>
              <w:sym w:font="Wingdings 2" w:char="F052"/>
            </w:r>
            <w:r w:rsidRPr="0030604A">
              <w:rPr>
                <w:rFonts w:ascii="TH SarabunIT๙" w:hAnsi="TH SarabunIT๙" w:cs="TH SarabunIT๙"/>
                <w:cs/>
              </w:rPr>
              <w:t xml:space="preserve"> ไม่</w:t>
            </w:r>
            <w:r w:rsidRPr="0030604A">
              <w:rPr>
                <w:rFonts w:ascii="TH SarabunIT๙" w:hAnsi="TH SarabunIT๙" w:cs="TH SarabunIT๙" w:hint="cs"/>
                <w:cs/>
              </w:rPr>
              <w:t>ได้</w:t>
            </w:r>
            <w:r w:rsidRPr="0030604A">
              <w:rPr>
                <w:rFonts w:ascii="TH SarabunIT๙" w:hAnsi="TH SarabunIT๙" w:cs="TH SarabunIT๙"/>
                <w:cs/>
              </w:rPr>
              <w:t>ดำเนินการ</w:t>
            </w:r>
            <w:r w:rsidRPr="0030604A">
              <w:rPr>
                <w:rFonts w:ascii="TH SarabunIT๙" w:hAnsi="TH SarabunIT๙" w:cs="TH SarabunIT๙"/>
              </w:rPr>
              <w:t xml:space="preserve">  </w:t>
            </w:r>
          </w:p>
        </w:tc>
      </w:tr>
      <w:tr w:rsidR="00D224E8" w:rsidRPr="00D224E8" w14:paraId="0468DF39" w14:textId="77777777" w:rsidTr="00D224E8">
        <w:trPr>
          <w:trHeight w:val="279"/>
        </w:trPr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C4280D" w14:textId="77777777" w:rsidR="00D224E8" w:rsidRPr="00D224E8" w:rsidRDefault="00D224E8">
            <w:pPr>
              <w:spacing w:line="256" w:lineRule="auto"/>
              <w:jc w:val="right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8416B57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1.2 การสร้างจิตสำนึกและความตระหนักแก่ประชาชนทุกภาคส่วน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BFC2AC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(1) โครงการส่งเสริม</w:t>
            </w:r>
          </w:p>
          <w:p w14:paraId="279C00B3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อนุรักษ์ ฟื้นฟู ทรัพยากร</w:t>
            </w:r>
          </w:p>
          <w:p w14:paraId="26D3A00E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ธรรมชาติและสิ่งแวดล้อม</w:t>
            </w:r>
          </w:p>
          <w:p w14:paraId="1FB00870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พัฒนา ปรับปรุง ภูมิทัศน์ในชุมชน  ประจำปี 2562</w:t>
            </w:r>
          </w:p>
          <w:p w14:paraId="3F4071E0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14:paraId="265D7944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(2) โครงการสร้างอาชีพ</w:t>
            </w:r>
          </w:p>
          <w:p w14:paraId="6B01E5D7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สร้างรายได้ ตามแนวทาง</w:t>
            </w:r>
          </w:p>
          <w:p w14:paraId="42DB5587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เศรษฐกิจพอเพียง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6CEF96" w14:textId="77777777" w:rsidR="00D224E8" w:rsidRDefault="00D224E8" w:rsidP="00D224E8">
            <w:pPr>
              <w:spacing w:line="256" w:lineRule="auto"/>
              <w:rPr>
                <w:rFonts w:ascii="TH SarabunIT๙" w:hAnsi="TH SarabunIT๙" w:cs="TH SarabunIT๙"/>
              </w:rPr>
            </w:pPr>
            <w:r w:rsidRPr="0030604A">
              <w:rPr>
                <w:rFonts w:ascii="TH SarabunIT๙" w:hAnsi="TH SarabunIT๙" w:cs="TH SarabunIT๙"/>
              </w:rPr>
              <w:sym w:font="Wingdings 2" w:char="F052"/>
            </w:r>
            <w:r w:rsidRPr="0030604A">
              <w:rPr>
                <w:rFonts w:ascii="TH SarabunIT๙" w:hAnsi="TH SarabunIT๙" w:cs="TH SarabunIT๙"/>
                <w:cs/>
              </w:rPr>
              <w:t xml:space="preserve"> ไม่</w:t>
            </w:r>
            <w:r w:rsidRPr="0030604A">
              <w:rPr>
                <w:rFonts w:ascii="TH SarabunIT๙" w:hAnsi="TH SarabunIT๙" w:cs="TH SarabunIT๙" w:hint="cs"/>
                <w:cs/>
              </w:rPr>
              <w:t>ได้</w:t>
            </w:r>
            <w:r w:rsidRPr="0030604A">
              <w:rPr>
                <w:rFonts w:ascii="TH SarabunIT๙" w:hAnsi="TH SarabunIT๙" w:cs="TH SarabunIT๙"/>
                <w:cs/>
              </w:rPr>
              <w:t>ดำเนินการ</w:t>
            </w:r>
            <w:r w:rsidRPr="0030604A">
              <w:rPr>
                <w:rFonts w:ascii="TH SarabunIT๙" w:hAnsi="TH SarabunIT๙" w:cs="TH SarabunIT๙"/>
              </w:rPr>
              <w:t xml:space="preserve">  </w:t>
            </w:r>
          </w:p>
          <w:p w14:paraId="35303BA3" w14:textId="77777777" w:rsidR="00D224E8" w:rsidRDefault="00D224E8">
            <w:pPr>
              <w:spacing w:line="256" w:lineRule="auto"/>
              <w:jc w:val="center"/>
              <w:rPr>
                <w:rFonts w:ascii="TH SarabunIT๙" w:hAnsi="TH SarabunIT๙" w:cs="TH SarabunIT๙"/>
              </w:rPr>
            </w:pPr>
          </w:p>
          <w:p w14:paraId="166CB6A8" w14:textId="77777777" w:rsidR="00D224E8" w:rsidRDefault="00D224E8">
            <w:pPr>
              <w:spacing w:line="256" w:lineRule="auto"/>
              <w:jc w:val="center"/>
              <w:rPr>
                <w:rFonts w:ascii="TH SarabunIT๙" w:hAnsi="TH SarabunIT๙" w:cs="TH SarabunIT๙"/>
              </w:rPr>
            </w:pPr>
          </w:p>
          <w:p w14:paraId="63A807B9" w14:textId="77777777" w:rsidR="00D224E8" w:rsidRDefault="00D224E8">
            <w:pPr>
              <w:spacing w:line="256" w:lineRule="auto"/>
              <w:jc w:val="center"/>
              <w:rPr>
                <w:rFonts w:ascii="TH SarabunIT๙" w:hAnsi="TH SarabunIT๙" w:cs="TH SarabunIT๙"/>
              </w:rPr>
            </w:pPr>
          </w:p>
          <w:p w14:paraId="403D22FE" w14:textId="77777777" w:rsidR="00D224E8" w:rsidRDefault="00D224E8">
            <w:pPr>
              <w:spacing w:line="256" w:lineRule="auto"/>
              <w:jc w:val="center"/>
              <w:rPr>
                <w:rFonts w:ascii="TH SarabunIT๙" w:hAnsi="TH SarabunIT๙" w:cs="TH SarabunIT๙"/>
              </w:rPr>
            </w:pPr>
          </w:p>
          <w:p w14:paraId="04743B80" w14:textId="77777777" w:rsidR="00D224E8" w:rsidRDefault="00D224E8">
            <w:pPr>
              <w:spacing w:line="256" w:lineRule="auto"/>
              <w:jc w:val="center"/>
              <w:rPr>
                <w:rFonts w:ascii="TH SarabunIT๙" w:hAnsi="TH SarabunIT๙" w:cs="TH SarabunIT๙"/>
              </w:rPr>
            </w:pPr>
          </w:p>
          <w:p w14:paraId="7A1B4D14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30604A">
              <w:rPr>
                <w:rFonts w:ascii="TH SarabunIT๙" w:hAnsi="TH SarabunIT๙" w:cs="TH SarabunIT๙"/>
              </w:rPr>
              <w:sym w:font="Wingdings 2" w:char="F052"/>
            </w:r>
            <w:r w:rsidRPr="0030604A">
              <w:rPr>
                <w:rFonts w:ascii="TH SarabunIT๙" w:hAnsi="TH SarabunIT๙" w:cs="TH SarabunIT๙"/>
                <w:cs/>
              </w:rPr>
              <w:t xml:space="preserve"> ไม่</w:t>
            </w:r>
            <w:r w:rsidRPr="0030604A">
              <w:rPr>
                <w:rFonts w:ascii="TH SarabunIT๙" w:hAnsi="TH SarabunIT๙" w:cs="TH SarabunIT๙" w:hint="cs"/>
                <w:cs/>
              </w:rPr>
              <w:t>ได้</w:t>
            </w:r>
            <w:r w:rsidRPr="0030604A">
              <w:rPr>
                <w:rFonts w:ascii="TH SarabunIT๙" w:hAnsi="TH SarabunIT๙" w:cs="TH SarabunIT๙"/>
                <w:cs/>
              </w:rPr>
              <w:t>ดำเนินการ</w:t>
            </w:r>
            <w:r w:rsidRPr="0030604A">
              <w:rPr>
                <w:rFonts w:ascii="TH SarabunIT๙" w:hAnsi="TH SarabunIT๙" w:cs="TH SarabunIT๙"/>
              </w:rPr>
              <w:t xml:space="preserve">  </w:t>
            </w:r>
          </w:p>
        </w:tc>
      </w:tr>
      <w:tr w:rsidR="00D224E8" w:rsidRPr="00D224E8" w14:paraId="7CF1A210" w14:textId="77777777" w:rsidTr="00D224E8">
        <w:trPr>
          <w:trHeight w:val="3301"/>
        </w:trPr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83100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C95AE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571564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(1) โครงการสร้างภูมิคุ้มกันทางสังคมให้เด็กและเยาวชนองค์กรปกครองส่วนท้องถิ่น</w:t>
            </w:r>
          </w:p>
          <w:p w14:paraId="4DDC8DB8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(กิจกรรมโตไปไม่โกง)</w:t>
            </w:r>
          </w:p>
          <w:p w14:paraId="2135B75E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</w:p>
          <w:p w14:paraId="24C85DBA" w14:textId="77777777" w:rsid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35C07479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(2) กิจกรรมเก็บขยะสองข้างทาง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11FDF" w14:textId="77777777" w:rsidR="00D224E8" w:rsidRDefault="00D224E8">
            <w:pPr>
              <w:spacing w:line="256" w:lineRule="auto"/>
              <w:rPr>
                <w:rFonts w:ascii="TH SarabunIT๙" w:hAnsi="TH SarabunIT๙" w:cs="TH SarabunIT๙"/>
              </w:rPr>
            </w:pPr>
            <w:r w:rsidRPr="0030604A">
              <w:rPr>
                <w:rFonts w:ascii="TH SarabunIT๙" w:hAnsi="TH SarabunIT๙" w:cs="TH SarabunIT๙"/>
              </w:rPr>
              <w:sym w:font="Wingdings 2" w:char="F052"/>
            </w:r>
            <w:r w:rsidRPr="0030604A">
              <w:rPr>
                <w:rFonts w:ascii="TH SarabunIT๙" w:hAnsi="TH SarabunIT๙" w:cs="TH SarabunIT๙"/>
                <w:cs/>
              </w:rPr>
              <w:t xml:space="preserve"> ไม่</w:t>
            </w:r>
            <w:r w:rsidRPr="0030604A">
              <w:rPr>
                <w:rFonts w:ascii="TH SarabunIT๙" w:hAnsi="TH SarabunIT๙" w:cs="TH SarabunIT๙" w:hint="cs"/>
                <w:cs/>
              </w:rPr>
              <w:t>ได้</w:t>
            </w:r>
            <w:r w:rsidRPr="0030604A">
              <w:rPr>
                <w:rFonts w:ascii="TH SarabunIT๙" w:hAnsi="TH SarabunIT๙" w:cs="TH SarabunIT๙"/>
                <w:cs/>
              </w:rPr>
              <w:t>ดำเนินการ</w:t>
            </w:r>
            <w:r w:rsidRPr="0030604A">
              <w:rPr>
                <w:rFonts w:ascii="TH SarabunIT๙" w:hAnsi="TH SarabunIT๙" w:cs="TH SarabunIT๙"/>
              </w:rPr>
              <w:t xml:space="preserve">  </w:t>
            </w:r>
          </w:p>
          <w:p w14:paraId="647086A6" w14:textId="77777777" w:rsidR="00D224E8" w:rsidRDefault="00D224E8">
            <w:pPr>
              <w:spacing w:line="256" w:lineRule="auto"/>
              <w:rPr>
                <w:rFonts w:ascii="TH SarabunIT๙" w:hAnsi="TH SarabunIT๙" w:cs="TH SarabunIT๙"/>
              </w:rPr>
            </w:pPr>
          </w:p>
          <w:p w14:paraId="4BEA89F0" w14:textId="77777777" w:rsidR="00D224E8" w:rsidRDefault="00D224E8">
            <w:pPr>
              <w:spacing w:line="256" w:lineRule="auto"/>
              <w:rPr>
                <w:rFonts w:ascii="TH SarabunIT๙" w:hAnsi="TH SarabunIT๙" w:cs="TH SarabunIT๙"/>
              </w:rPr>
            </w:pPr>
          </w:p>
          <w:p w14:paraId="7FBA8AC9" w14:textId="77777777" w:rsidR="00D224E8" w:rsidRDefault="00D224E8">
            <w:pPr>
              <w:spacing w:line="256" w:lineRule="auto"/>
              <w:rPr>
                <w:rFonts w:ascii="TH SarabunIT๙" w:hAnsi="TH SarabunIT๙" w:cs="TH SarabunIT๙"/>
              </w:rPr>
            </w:pPr>
          </w:p>
          <w:p w14:paraId="326B2F9D" w14:textId="77777777" w:rsidR="00D224E8" w:rsidRDefault="00D224E8">
            <w:pPr>
              <w:spacing w:line="256" w:lineRule="auto"/>
              <w:rPr>
                <w:rFonts w:ascii="TH SarabunIT๙" w:hAnsi="TH SarabunIT๙" w:cs="TH SarabunIT๙"/>
              </w:rPr>
            </w:pPr>
          </w:p>
          <w:p w14:paraId="550E77C5" w14:textId="77777777" w:rsidR="00D224E8" w:rsidRPr="00D224E8" w:rsidRDefault="00D224E8" w:rsidP="00225932">
            <w:pPr>
              <w:spacing w:before="120" w:after="160" w:line="259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  <w:r w:rsidRPr="00D224E8">
              <w:rPr>
                <w:rFonts w:ascii="TH SarabunIT๙" w:eastAsia="Calibri" w:hAnsi="TH SarabunIT๙" w:cs="TH SarabunIT๙"/>
              </w:rPr>
              <w:t xml:space="preserve"> </w:t>
            </w:r>
          </w:p>
          <w:p w14:paraId="2715A353" w14:textId="77777777" w:rsid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04276A11" w14:textId="77777777" w:rsid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771CC984" w14:textId="77777777" w:rsid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266BC7C3" w14:textId="77777777" w:rsidR="00225932" w:rsidRDefault="00225932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0FDB5298" w14:textId="77777777" w:rsidR="00225932" w:rsidRDefault="00225932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6BFC4105" w14:textId="77777777" w:rsidR="00225932" w:rsidRDefault="00225932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475758AC" w14:textId="77777777" w:rsidR="00D224E8" w:rsidRPr="00D224E8" w:rsidRDefault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D224E8" w:rsidRPr="00D224E8" w14:paraId="1CFB92C0" w14:textId="77777777" w:rsidTr="00E73C92">
        <w:trPr>
          <w:trHeight w:val="675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2903" w14:textId="77777777" w:rsidR="00D224E8" w:rsidRPr="00D224E8" w:rsidRDefault="00D224E8" w:rsidP="00D224E8">
            <w:pPr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11A932D5" w14:textId="77777777" w:rsidR="00D224E8" w:rsidRPr="00D224E8" w:rsidRDefault="00D224E8" w:rsidP="00D224E8">
            <w:pPr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มิติ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C795" w14:textId="77777777" w:rsidR="00D224E8" w:rsidRPr="00D224E8" w:rsidRDefault="00D224E8" w:rsidP="00D224E8">
            <w:pPr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2F686D6E" w14:textId="77777777" w:rsidR="00D224E8" w:rsidRPr="00D224E8" w:rsidRDefault="00D224E8" w:rsidP="00D224E8">
            <w:pPr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3AE7AE" w14:textId="77777777" w:rsidR="00D224E8" w:rsidRPr="00D224E8" w:rsidRDefault="00D224E8" w:rsidP="00D224E8">
            <w:pPr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</w:p>
          <w:p w14:paraId="72D6EC6D" w14:textId="77777777" w:rsidR="00D224E8" w:rsidRPr="00D224E8" w:rsidRDefault="00D224E8" w:rsidP="00D224E8">
            <w:pPr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391938" w14:textId="77777777" w:rsidR="00D224E8" w:rsidRDefault="00D224E8" w:rsidP="00225932">
            <w:pPr>
              <w:tabs>
                <w:tab w:val="center" w:pos="530"/>
              </w:tabs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ผลการดำเนินงาน ปี ๒๕๖๒</w:t>
            </w:r>
          </w:p>
          <w:p w14:paraId="3B894A7E" w14:textId="77777777" w:rsidR="00D224E8" w:rsidRPr="00D224E8" w:rsidRDefault="00D224E8" w:rsidP="00225932">
            <w:pPr>
              <w:tabs>
                <w:tab w:val="center" w:pos="530"/>
              </w:tabs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รอบบ ๖ เดือน</w:t>
            </w:r>
          </w:p>
        </w:tc>
      </w:tr>
      <w:tr w:rsidR="00D224E8" w:rsidRPr="00D224E8" w14:paraId="38452642" w14:textId="77777777" w:rsidTr="00D224E8">
        <w:trPr>
          <w:trHeight w:val="131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99475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2</w:t>
            </w: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</w:rPr>
              <w:t xml:space="preserve">. </w:t>
            </w: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13C00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678A44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(1) กิจกรรมประกาศเจต</w:t>
            </w:r>
          </w:p>
          <w:p w14:paraId="7F302A5E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จำนงค์ต่อต้านการทุจริตของผู้บริหารองค์กรปกครองส่วนท้องถิ่น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45EA" w14:textId="77777777" w:rsidR="00D224E8" w:rsidRPr="00225932" w:rsidRDefault="00D224E8" w:rsidP="00225932">
            <w:pPr>
              <w:spacing w:after="160" w:line="259" w:lineRule="auto"/>
              <w:rPr>
                <w:rFonts w:ascii="TH SarabunIT๙" w:eastAsia="Calibri" w:hAnsi="TH SarabunIT๙" w:cs="TH SarabunIT๙"/>
                <w:cs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  <w:r w:rsidRPr="00D224E8">
              <w:rPr>
                <w:rFonts w:ascii="TH SarabunIT๙" w:eastAsia="Calibri" w:hAnsi="TH SarabunIT๙" w:cs="TH SarabunIT๙"/>
              </w:rPr>
              <w:t xml:space="preserve"> </w:t>
            </w:r>
          </w:p>
        </w:tc>
      </w:tr>
      <w:tr w:rsidR="00D224E8" w:rsidRPr="00D224E8" w14:paraId="73162615" w14:textId="77777777" w:rsidTr="00D224E8">
        <w:trPr>
          <w:trHeight w:val="131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7C61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57D3D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2.2 มาตรการสร้างความโปร่งใสในการปฏิบัติราชการ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226B7F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(1) กิจกรรมจัดทำแผนอัตรากำลังสามปี</w:t>
            </w:r>
          </w:p>
          <w:p w14:paraId="3C82B4EA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7D633D4F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(2) มีคำสั่งมอบหมายการปฏิบัติหน้าที่</w:t>
            </w:r>
          </w:p>
          <w:p w14:paraId="63340AC4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5E8DDFD6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(3) กิจกรรมตรวจฎีกาก่อนการเบิกจ่าย</w:t>
            </w:r>
          </w:p>
          <w:p w14:paraId="03D0FE65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03BC2084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(4) กิจกรรมจัดทำแผนการจัดซื้อจัดจ้าง</w:t>
            </w:r>
          </w:p>
          <w:p w14:paraId="633827CA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7C5B674A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(5) กิจกรรมลดขั้นตอนในการปฏิบัติงาน</w:t>
            </w:r>
          </w:p>
          <w:p w14:paraId="59968C33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7F8D665A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(6) กิจกรรมจัดทำแผนภูมิในการปฏิบัติงาน</w:t>
            </w:r>
          </w:p>
          <w:p w14:paraId="6E9C8520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05AC1557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(7) กิจกรรมจัดทำคู่มือประชาชน</w:t>
            </w:r>
          </w:p>
          <w:p w14:paraId="35BB4FB2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6DED3621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(8) กิจกรรมสำรวจความพึงพอใจของประชาชน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815B" w14:textId="77777777" w:rsidR="00D224E8" w:rsidRPr="00D224E8" w:rsidRDefault="00D224E8" w:rsidP="00D224E8">
            <w:pPr>
              <w:spacing w:after="160" w:line="259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  <w:r w:rsidRPr="00D224E8">
              <w:rPr>
                <w:rFonts w:ascii="TH SarabunIT๙" w:eastAsia="Calibri" w:hAnsi="TH SarabunIT๙" w:cs="TH SarabunIT๙"/>
              </w:rPr>
              <w:t xml:space="preserve"> </w:t>
            </w:r>
          </w:p>
          <w:p w14:paraId="52695327" w14:textId="77777777" w:rsidR="00D224E8" w:rsidRDefault="00D224E8" w:rsidP="00D224E8">
            <w:pPr>
              <w:spacing w:before="240" w:after="160" w:line="259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  <w:r w:rsidRPr="00D224E8">
              <w:rPr>
                <w:rFonts w:ascii="TH SarabunIT๙" w:eastAsia="Calibri" w:hAnsi="TH SarabunIT๙" w:cs="TH SarabunIT๙"/>
              </w:rPr>
              <w:t xml:space="preserve"> </w:t>
            </w:r>
          </w:p>
          <w:p w14:paraId="2DA7E9DE" w14:textId="77777777" w:rsidR="00D224E8" w:rsidRDefault="00D224E8" w:rsidP="00D224E8">
            <w:pPr>
              <w:spacing w:before="360" w:after="160" w:line="259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  <w:r w:rsidRPr="00D224E8">
              <w:rPr>
                <w:rFonts w:ascii="TH SarabunIT๙" w:eastAsia="Calibri" w:hAnsi="TH SarabunIT๙" w:cs="TH SarabunIT๙"/>
              </w:rPr>
              <w:t xml:space="preserve"> </w:t>
            </w:r>
          </w:p>
          <w:p w14:paraId="1DC3B64D" w14:textId="77777777" w:rsidR="00D224E8" w:rsidRDefault="00D224E8" w:rsidP="00225932">
            <w:pPr>
              <w:spacing w:before="240" w:after="160" w:line="259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  <w:r w:rsidRPr="00D224E8">
              <w:rPr>
                <w:rFonts w:ascii="TH SarabunIT๙" w:eastAsia="Calibri" w:hAnsi="TH SarabunIT๙" w:cs="TH SarabunIT๙"/>
              </w:rPr>
              <w:t xml:space="preserve"> </w:t>
            </w:r>
          </w:p>
          <w:p w14:paraId="78357AD7" w14:textId="77777777" w:rsidR="00225932" w:rsidRPr="00D224E8" w:rsidRDefault="00225932" w:rsidP="00225932">
            <w:pPr>
              <w:spacing w:before="360" w:after="160" w:line="259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  <w:r w:rsidRPr="00D224E8">
              <w:rPr>
                <w:rFonts w:ascii="TH SarabunIT๙" w:eastAsia="Calibri" w:hAnsi="TH SarabunIT๙" w:cs="TH SarabunIT๙"/>
              </w:rPr>
              <w:t xml:space="preserve"> </w:t>
            </w:r>
          </w:p>
          <w:p w14:paraId="36B68643" w14:textId="77777777" w:rsidR="00225932" w:rsidRPr="00D224E8" w:rsidRDefault="00225932" w:rsidP="00225932">
            <w:pPr>
              <w:spacing w:before="360" w:after="160" w:line="259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  <w:r w:rsidRPr="00D224E8">
              <w:rPr>
                <w:rFonts w:ascii="TH SarabunIT๙" w:eastAsia="Calibri" w:hAnsi="TH SarabunIT๙" w:cs="TH SarabunIT๙"/>
              </w:rPr>
              <w:t xml:space="preserve"> </w:t>
            </w:r>
          </w:p>
          <w:p w14:paraId="1349916F" w14:textId="77777777" w:rsidR="00225932" w:rsidRPr="00D224E8" w:rsidRDefault="00225932" w:rsidP="00225932">
            <w:pPr>
              <w:spacing w:before="480" w:after="160" w:line="259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  <w:r w:rsidRPr="00D224E8">
              <w:rPr>
                <w:rFonts w:ascii="TH SarabunIT๙" w:eastAsia="Calibri" w:hAnsi="TH SarabunIT๙" w:cs="TH SarabunIT๙"/>
              </w:rPr>
              <w:t xml:space="preserve"> </w:t>
            </w:r>
          </w:p>
          <w:p w14:paraId="085D01AE" w14:textId="77777777" w:rsidR="00225932" w:rsidRPr="00225932" w:rsidRDefault="00225932" w:rsidP="00225932">
            <w:pPr>
              <w:spacing w:before="360" w:after="160" w:line="259" w:lineRule="auto"/>
              <w:rPr>
                <w:rFonts w:ascii="TH SarabunIT๙" w:eastAsia="Calibri" w:hAnsi="TH SarabunIT๙" w:cs="TH SarabunIT๙"/>
                <w:cs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</w:p>
        </w:tc>
      </w:tr>
      <w:tr w:rsidR="00D224E8" w:rsidRPr="00D224E8" w14:paraId="70A021DC" w14:textId="77777777" w:rsidTr="00D224E8">
        <w:trPr>
          <w:trHeight w:val="131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3BFE479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2</w:t>
            </w: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</w:rPr>
              <w:t xml:space="preserve">. </w:t>
            </w: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ACBEB6" w14:textId="77777777" w:rsidR="00D224E8" w:rsidRPr="00D224E8" w:rsidRDefault="00D224E8" w:rsidP="00D224E8">
            <w:pPr>
              <w:spacing w:line="256" w:lineRule="auto"/>
              <w:ind w:right="33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2.3 มาตรการการใช้ดุลยพินิจและใช้อำนาจหน้าที่ให้เป็นไปตามหลักการบริหารกิจการบ้านเมืองที่ดี</w:t>
            </w:r>
          </w:p>
          <w:p w14:paraId="751D3444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C6B00F9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(1) กิจกรรมลดขั้นตอนในการปฏิบัติงาน</w:t>
            </w:r>
          </w:p>
          <w:p w14:paraId="30113C6E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20481810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(2) กิจกรรมจัดทำแผนภูมิขั้นตอนระยะเวลาการปฏิบัติงานของทุกกอง</w:t>
            </w:r>
          </w:p>
          <w:p w14:paraId="08CFD7F6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289CAA0C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(3) กิจกรรมการจัดทำแผ่นพับประชาสัมพันธ์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34523F" w14:textId="77777777" w:rsidR="00D224E8" w:rsidRDefault="00225932" w:rsidP="00225932">
            <w:pPr>
              <w:spacing w:line="256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</w:p>
          <w:p w14:paraId="7B440417" w14:textId="77777777" w:rsidR="00225932" w:rsidRDefault="00225932" w:rsidP="00225932">
            <w:pPr>
              <w:spacing w:line="256" w:lineRule="auto"/>
              <w:rPr>
                <w:rFonts w:ascii="TH SarabunIT๙" w:eastAsia="Calibri" w:hAnsi="TH SarabunIT๙" w:cs="TH SarabunIT๙"/>
              </w:rPr>
            </w:pPr>
          </w:p>
          <w:p w14:paraId="7B5DD1F3" w14:textId="77777777" w:rsidR="00225932" w:rsidRDefault="00225932" w:rsidP="00225932">
            <w:pPr>
              <w:spacing w:line="256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</w:p>
          <w:p w14:paraId="594C512F" w14:textId="77777777" w:rsidR="00225932" w:rsidRDefault="00225932" w:rsidP="00225932">
            <w:pPr>
              <w:spacing w:line="256" w:lineRule="auto"/>
              <w:rPr>
                <w:rFonts w:ascii="TH SarabunIT๙" w:eastAsia="Calibri" w:hAnsi="TH SarabunIT๙" w:cs="TH SarabunIT๙"/>
              </w:rPr>
            </w:pPr>
          </w:p>
          <w:p w14:paraId="5FD3664B" w14:textId="77777777" w:rsidR="00225932" w:rsidRDefault="00225932" w:rsidP="00225932">
            <w:pPr>
              <w:spacing w:line="256" w:lineRule="auto"/>
              <w:rPr>
                <w:rFonts w:ascii="TH SarabunIT๙" w:eastAsia="Calibri" w:hAnsi="TH SarabunIT๙" w:cs="TH SarabunIT๙"/>
              </w:rPr>
            </w:pPr>
          </w:p>
          <w:p w14:paraId="4C082C81" w14:textId="77777777" w:rsidR="00225932" w:rsidRPr="00D224E8" w:rsidRDefault="00225932" w:rsidP="00225932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</w:p>
        </w:tc>
      </w:tr>
      <w:tr w:rsidR="00D224E8" w:rsidRPr="00D224E8" w14:paraId="185DBCF6" w14:textId="77777777" w:rsidTr="00D224E8">
        <w:trPr>
          <w:trHeight w:val="131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FDC53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291B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2.4 การเชิดชูเกียรติแก่หน่วยงาน/บุคคลในการดำเนินกิจการ การประพฤติปฏิบัติตนให้เป็นที่ประจักษ์</w:t>
            </w:r>
          </w:p>
          <w:p w14:paraId="47D9B930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A2521D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(1) กิจกรรมการคัดเลือกพนักงานบุคลากรดีเด่น</w:t>
            </w:r>
          </w:p>
          <w:p w14:paraId="1C34D6B0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321CE199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 xml:space="preserve">(2) กิจกรรมคัดเลือก </w:t>
            </w:r>
          </w:p>
          <w:p w14:paraId="1907853F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อปพร.ดีเด่น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8F937C" w14:textId="77777777" w:rsidR="00D224E8" w:rsidRDefault="00225932" w:rsidP="00225932">
            <w:pPr>
              <w:spacing w:line="256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</w:p>
          <w:p w14:paraId="2F19CE78" w14:textId="77777777" w:rsidR="00225932" w:rsidRDefault="00225932" w:rsidP="00225932">
            <w:pPr>
              <w:spacing w:line="256" w:lineRule="auto"/>
              <w:rPr>
                <w:rFonts w:ascii="TH SarabunIT๙" w:eastAsia="Calibri" w:hAnsi="TH SarabunIT๙" w:cs="TH SarabunIT๙"/>
              </w:rPr>
            </w:pPr>
          </w:p>
          <w:p w14:paraId="0C12A3F2" w14:textId="77777777" w:rsidR="00225932" w:rsidRDefault="00225932" w:rsidP="00225932">
            <w:pPr>
              <w:spacing w:line="256" w:lineRule="auto"/>
              <w:rPr>
                <w:rFonts w:ascii="TH SarabunIT๙" w:eastAsia="Calibri" w:hAnsi="TH SarabunIT๙" w:cs="TH SarabunIT๙"/>
              </w:rPr>
            </w:pPr>
          </w:p>
          <w:p w14:paraId="42281FEE" w14:textId="77777777" w:rsidR="00225932" w:rsidRPr="00225932" w:rsidRDefault="00225932" w:rsidP="00225932">
            <w:pPr>
              <w:spacing w:line="256" w:lineRule="auto"/>
              <w:rPr>
                <w:rFonts w:ascii="TH SarabunIT๙" w:hAnsi="TH SarabunIT๙" w:cs="TH SarabunIT๙"/>
                <w:cs/>
              </w:rPr>
            </w:pPr>
            <w:r w:rsidRPr="0030604A">
              <w:rPr>
                <w:rFonts w:ascii="TH SarabunIT๙" w:hAnsi="TH SarabunIT๙" w:cs="TH SarabunIT๙"/>
              </w:rPr>
              <w:sym w:font="Wingdings 2" w:char="F052"/>
            </w:r>
            <w:r w:rsidRPr="0030604A">
              <w:rPr>
                <w:rFonts w:ascii="TH SarabunIT๙" w:hAnsi="TH SarabunIT๙" w:cs="TH SarabunIT๙"/>
                <w:cs/>
              </w:rPr>
              <w:t xml:space="preserve"> ไม่</w:t>
            </w:r>
            <w:r w:rsidRPr="0030604A">
              <w:rPr>
                <w:rFonts w:ascii="TH SarabunIT๙" w:hAnsi="TH SarabunIT๙" w:cs="TH SarabunIT๙" w:hint="cs"/>
                <w:cs/>
              </w:rPr>
              <w:t>ได้</w:t>
            </w:r>
            <w:r w:rsidRPr="0030604A">
              <w:rPr>
                <w:rFonts w:ascii="TH SarabunIT๙" w:hAnsi="TH SarabunIT๙" w:cs="TH SarabunIT๙"/>
                <w:cs/>
              </w:rPr>
              <w:t>ดำเนินการ</w:t>
            </w:r>
            <w:r w:rsidRPr="0030604A">
              <w:rPr>
                <w:rFonts w:ascii="TH SarabunIT๙" w:hAnsi="TH SarabunIT๙" w:cs="TH SarabunIT๙"/>
              </w:rPr>
              <w:t xml:space="preserve">  </w:t>
            </w:r>
          </w:p>
        </w:tc>
      </w:tr>
      <w:tr w:rsidR="00D224E8" w:rsidRPr="00D224E8" w14:paraId="5521088C" w14:textId="77777777" w:rsidTr="00D224E8">
        <w:trPr>
          <w:trHeight w:val="1319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6F87D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7CC6B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2.5 มาตรการจัดการในกรณีได้ทราบ หรือรับแจ้ง หรือตรวจสอบพบการทุจริต</w:t>
            </w:r>
          </w:p>
          <w:p w14:paraId="2D0A0C20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7FE6C9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(1) กิจกรรมจัดทำบันทึกข้อตกลงในการปฏิบัติหน้าที่</w:t>
            </w:r>
          </w:p>
          <w:p w14:paraId="46C5B1F1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(2) กิจกรรมรับเรื่องร้องเรียน ร้องทุกข์</w:t>
            </w:r>
          </w:p>
          <w:p w14:paraId="29484D62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55CD727B" w14:textId="77777777" w:rsidR="00D224E8" w:rsidRPr="00D224E8" w:rsidRDefault="00D224E8" w:rsidP="00D224E8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(3) จัดตั้งศูนย์ดำรงธรรม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ADB645" w14:textId="77777777" w:rsidR="00225932" w:rsidRDefault="00225932" w:rsidP="00225932">
            <w:pPr>
              <w:spacing w:line="256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</w:p>
          <w:p w14:paraId="343649E3" w14:textId="77777777" w:rsidR="00225932" w:rsidRDefault="00225932" w:rsidP="00225932">
            <w:pPr>
              <w:spacing w:before="240" w:line="256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</w:p>
          <w:p w14:paraId="21BD549F" w14:textId="77777777" w:rsidR="00225932" w:rsidRDefault="00225932" w:rsidP="00225932">
            <w:pPr>
              <w:spacing w:line="256" w:lineRule="auto"/>
              <w:rPr>
                <w:rFonts w:ascii="TH SarabunIT๙" w:eastAsia="Calibri" w:hAnsi="TH SarabunIT๙" w:cs="TH SarabunIT๙"/>
              </w:rPr>
            </w:pPr>
          </w:p>
          <w:p w14:paraId="7764125A" w14:textId="77777777" w:rsidR="00D224E8" w:rsidRPr="00D224E8" w:rsidRDefault="00225932" w:rsidP="00225932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30604A">
              <w:rPr>
                <w:rFonts w:ascii="TH SarabunIT๙" w:hAnsi="TH SarabunIT๙" w:cs="TH SarabunIT๙"/>
              </w:rPr>
              <w:sym w:font="Wingdings 2" w:char="F052"/>
            </w:r>
            <w:r w:rsidRPr="0030604A">
              <w:rPr>
                <w:rFonts w:ascii="TH SarabunIT๙" w:hAnsi="TH SarabunIT๙" w:cs="TH SarabunIT๙"/>
                <w:cs/>
              </w:rPr>
              <w:t xml:space="preserve"> ไม่</w:t>
            </w:r>
            <w:r w:rsidRPr="0030604A">
              <w:rPr>
                <w:rFonts w:ascii="TH SarabunIT๙" w:hAnsi="TH SarabunIT๙" w:cs="TH SarabunIT๙" w:hint="cs"/>
                <w:cs/>
              </w:rPr>
              <w:t>ได้</w:t>
            </w:r>
            <w:r w:rsidRPr="0030604A">
              <w:rPr>
                <w:rFonts w:ascii="TH SarabunIT๙" w:hAnsi="TH SarabunIT๙" w:cs="TH SarabunIT๙"/>
                <w:cs/>
              </w:rPr>
              <w:t>ดำเนินการ</w:t>
            </w:r>
            <w:r w:rsidRPr="0030604A">
              <w:rPr>
                <w:rFonts w:ascii="TH SarabunIT๙" w:hAnsi="TH SarabunIT๙" w:cs="TH SarabunIT๙"/>
              </w:rPr>
              <w:t xml:space="preserve">  </w:t>
            </w:r>
          </w:p>
        </w:tc>
      </w:tr>
    </w:tbl>
    <w:p w14:paraId="6F51B474" w14:textId="77777777" w:rsidR="00412F08" w:rsidRPr="00D224E8" w:rsidRDefault="00412F08" w:rsidP="00960BCE">
      <w:pPr>
        <w:rPr>
          <w:rFonts w:ascii="TH SarabunIT๙" w:eastAsia="Times New Roman" w:hAnsi="TH SarabunIT๙" w:cs="TH SarabunIT๙"/>
          <w:sz w:val="28"/>
          <w:szCs w:val="28"/>
          <w:cs/>
        </w:rPr>
      </w:pPr>
    </w:p>
    <w:tbl>
      <w:tblPr>
        <w:tblW w:w="1089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390"/>
        <w:gridCol w:w="3150"/>
        <w:gridCol w:w="2790"/>
      </w:tblGrid>
      <w:tr w:rsidR="00C46F0B" w:rsidRPr="00D224E8" w14:paraId="365D69AC" w14:textId="77777777" w:rsidTr="00C46F0B">
        <w:trPr>
          <w:trHeight w:val="337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BEED" w14:textId="77777777" w:rsidR="00C46F0B" w:rsidRPr="00D224E8" w:rsidRDefault="00C46F0B" w:rsidP="00C46F0B">
            <w:pPr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7B9D5C71" w14:textId="77777777" w:rsidR="00C46F0B" w:rsidRPr="00D224E8" w:rsidRDefault="00C46F0B" w:rsidP="00C46F0B">
            <w:pPr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มิติ</w:t>
            </w:r>
          </w:p>
        </w:tc>
        <w:tc>
          <w:tcPr>
            <w:tcW w:w="3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4CCA" w14:textId="77777777" w:rsidR="00C46F0B" w:rsidRPr="00D224E8" w:rsidRDefault="00C46F0B" w:rsidP="00C46F0B">
            <w:pPr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43BED765" w14:textId="77777777" w:rsidR="00C46F0B" w:rsidRPr="00D224E8" w:rsidRDefault="00C46F0B" w:rsidP="00C46F0B">
            <w:pPr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5A1AC2" w14:textId="77777777" w:rsidR="00C46F0B" w:rsidRPr="00D224E8" w:rsidRDefault="00C46F0B" w:rsidP="00C46F0B">
            <w:pPr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</w:p>
          <w:p w14:paraId="1AC12885" w14:textId="77777777" w:rsidR="00C46F0B" w:rsidRPr="00D224E8" w:rsidRDefault="00C46F0B" w:rsidP="00C46F0B">
            <w:pPr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2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C37F3" w14:textId="77777777" w:rsidR="00C46F0B" w:rsidRDefault="00C46F0B" w:rsidP="00C46F0B">
            <w:pPr>
              <w:tabs>
                <w:tab w:val="center" w:pos="530"/>
              </w:tabs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ผลการดำเนินงาน ปี ๒๕๖๒</w:t>
            </w:r>
          </w:p>
          <w:p w14:paraId="443B69FA" w14:textId="77777777" w:rsidR="00C46F0B" w:rsidRPr="00D224E8" w:rsidRDefault="00C46F0B" w:rsidP="00C46F0B">
            <w:pPr>
              <w:tabs>
                <w:tab w:val="center" w:pos="530"/>
              </w:tabs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รอบบ ๖ เดือน</w:t>
            </w:r>
          </w:p>
        </w:tc>
      </w:tr>
      <w:tr w:rsidR="00C46F0B" w:rsidRPr="00D224E8" w14:paraId="763E2D6E" w14:textId="77777777" w:rsidTr="00C46F0B">
        <w:trPr>
          <w:trHeight w:val="591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BBAC2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3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8850F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3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56F75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2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1C1A1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C46F0B" w:rsidRPr="00D224E8" w14:paraId="6AA16241" w14:textId="77777777" w:rsidTr="00C46F0B">
        <w:trPr>
          <w:trHeight w:val="131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1BD09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3</w:t>
            </w: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</w:rPr>
              <w:t>.</w:t>
            </w: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E7A6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  <w:p w14:paraId="1ECC9BEE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2A86BE06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34A760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(1) กิจกรรมปรับปรุงศูนย์ข้อมูลข่าวสารราชการให้มีประสิทธิภาพมากยิ่งขึ้น</w:t>
            </w:r>
          </w:p>
          <w:p w14:paraId="1505D463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</w:p>
          <w:p w14:paraId="051BDEC5" w14:textId="061675F4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(2) กิจกรรมการเผยแพร่ข้อมูลข่าวสารด้านการเงินการคลัง พัสดุ และ</w:t>
            </w:r>
          </w:p>
          <w:p w14:paraId="193DE5DD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ทรัพย์สิน ของอบต.</w:t>
            </w:r>
          </w:p>
          <w:p w14:paraId="76A80EE5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28506F90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(3) กิจกรรมจัดให้มีช่องทางที่ประชาชนเข้าถึงข้อมูลข่าวสารของ อบต.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B70D8" w14:textId="1B14C000" w:rsidR="006C6AAC" w:rsidRDefault="006C6AAC" w:rsidP="006C6AAC">
            <w:pPr>
              <w:spacing w:before="240" w:line="256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</w:p>
          <w:p w14:paraId="0EF9BC54" w14:textId="77777777" w:rsidR="006C6AAC" w:rsidRDefault="006C6AAC" w:rsidP="006C6AAC">
            <w:pPr>
              <w:spacing w:before="360" w:line="256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</w:p>
          <w:p w14:paraId="71CFF00D" w14:textId="77777777" w:rsidR="00C46F0B" w:rsidRDefault="00C46F0B" w:rsidP="006C6AAC">
            <w:pPr>
              <w:spacing w:before="360"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30D4B145" w14:textId="042C9E27" w:rsidR="006C6AAC" w:rsidRPr="006C6AAC" w:rsidRDefault="006C6AAC" w:rsidP="006C6AAC">
            <w:pPr>
              <w:spacing w:before="240" w:line="256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</w:p>
        </w:tc>
      </w:tr>
      <w:tr w:rsidR="00C46F0B" w:rsidRPr="00D224E8" w14:paraId="35FEAC98" w14:textId="77777777" w:rsidTr="00C46F0B">
        <w:trPr>
          <w:trHeight w:val="131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34EAD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E0E60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3.2 การรับฟังความคิดเห็น การรับและตอบสนองเรื่องร้องเรียน/ร้องทุกข์ของประชาชน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EA564F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(1) กิจกรรมการจัดทำแผนพัฒนาตำบล</w:t>
            </w:r>
          </w:p>
          <w:p w14:paraId="0AFE01F3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4D9D7475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(2) กิจกรรมจัดเวทีรับฟังความคิดเห็น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E714" w14:textId="77777777" w:rsidR="006C6AAC" w:rsidRDefault="006C6AAC" w:rsidP="006C6AAC">
            <w:pPr>
              <w:spacing w:line="256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</w:p>
          <w:p w14:paraId="499CCAD9" w14:textId="77777777" w:rsidR="006C6AAC" w:rsidRDefault="006C6AAC" w:rsidP="006C6AAC">
            <w:pPr>
              <w:spacing w:before="240" w:line="256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</w:p>
          <w:p w14:paraId="2C899AA6" w14:textId="77777777" w:rsidR="00C46F0B" w:rsidRPr="00D224E8" w:rsidRDefault="00C46F0B" w:rsidP="00C46F0B">
            <w:pPr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C46F0B" w:rsidRPr="00D224E8" w14:paraId="08C60FA8" w14:textId="77777777" w:rsidTr="00C46F0B">
        <w:trPr>
          <w:trHeight w:val="131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1857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8244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3.3 การส่งเสริมให้ประชาชนมีส่วนร่วมบริหารกิจการขององค์กรปกครองส่วนท้องถิ่น</w:t>
            </w:r>
          </w:p>
          <w:p w14:paraId="0CEC618B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66C844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(1) กิจกรรมรับเรื่องร้องเรียน ร้องทุกข์</w:t>
            </w:r>
          </w:p>
          <w:p w14:paraId="791DD06F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07D23C92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(2) แต่งตั้งคณะกรรมการ</w:t>
            </w:r>
          </w:p>
          <w:p w14:paraId="276A6576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สนับสนุนการจัดทำแผนพัฒนา อบต.</w:t>
            </w:r>
          </w:p>
          <w:p w14:paraId="37C33117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4D20EB8F" w14:textId="39A2FD1A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(3) โครงการจัดทำแผนแผนพัฒนาตำบล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C5D8" w14:textId="77777777" w:rsidR="006C6AAC" w:rsidRDefault="006C6AAC" w:rsidP="006C6AAC">
            <w:pPr>
              <w:spacing w:line="256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</w:p>
          <w:p w14:paraId="7A98AF3B" w14:textId="77777777" w:rsidR="006C6AAC" w:rsidRDefault="006C6AAC" w:rsidP="006C6AAC">
            <w:pPr>
              <w:spacing w:before="240" w:line="256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</w:p>
          <w:p w14:paraId="02F9BCD2" w14:textId="77777777" w:rsidR="00C46F0B" w:rsidRPr="00D224E8" w:rsidRDefault="00C46F0B" w:rsidP="00C46F0B">
            <w:pPr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41CD7F08" w14:textId="77777777" w:rsidR="00C46F0B" w:rsidRPr="00D224E8" w:rsidRDefault="00C46F0B" w:rsidP="00C46F0B">
            <w:pPr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4E875A60" w14:textId="77777777" w:rsidR="006C6AAC" w:rsidRDefault="006C6AAC" w:rsidP="006C6AAC">
            <w:pPr>
              <w:spacing w:line="256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</w:p>
          <w:p w14:paraId="43578091" w14:textId="77777777" w:rsidR="00C46F0B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3B034DA2" w14:textId="3CD49B52" w:rsidR="006C6AAC" w:rsidRPr="00D224E8" w:rsidRDefault="006C6AAC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C46F0B" w:rsidRPr="00D224E8" w14:paraId="00FB8CF1" w14:textId="77777777" w:rsidTr="00C46F0B">
        <w:trPr>
          <w:trHeight w:val="131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4CB1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</w:rPr>
              <w:t>4</w:t>
            </w: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.การเสริมสร้างและปรับปรุงกลไกในการตรวจสอบการปฏิบัติราชการขององค์กรปกครองส่วนท้องถิ่น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1DFAA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</w:rPr>
              <w:t xml:space="preserve">4.1 </w:t>
            </w: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มีการจัดวางระบบและรายงานการควบคุมภายใน ตามที่ คณะกรรมการตรวจเงินแผ่นดินกำหนด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DE73E5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(1) กิจกรรมจัดทำรายงานการควบคุมภายใน</w:t>
            </w:r>
          </w:p>
          <w:p w14:paraId="2610EAB0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72083B40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40D5F3DF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(2) กิจกรรมติดตามประเมินผลการควบคุมภายใน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8675" w14:textId="575425C5" w:rsidR="006C6AAC" w:rsidRDefault="006C6AAC" w:rsidP="006C6AAC">
            <w:pPr>
              <w:spacing w:before="240" w:line="256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</w:p>
          <w:p w14:paraId="5239ECA7" w14:textId="1338A6B3" w:rsidR="006C6AAC" w:rsidRDefault="006C6AAC" w:rsidP="006C6AAC">
            <w:pPr>
              <w:spacing w:before="240" w:line="256" w:lineRule="auto"/>
              <w:rPr>
                <w:rFonts w:ascii="TH SarabunIT๙" w:eastAsia="Calibri" w:hAnsi="TH SarabunIT๙" w:cs="TH SarabunIT๙"/>
              </w:rPr>
            </w:pPr>
          </w:p>
          <w:p w14:paraId="1D39AA14" w14:textId="77777777" w:rsidR="006C6AAC" w:rsidRDefault="006C6AAC" w:rsidP="006C6AAC">
            <w:pPr>
              <w:spacing w:before="240" w:line="256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</w:p>
          <w:p w14:paraId="7F5FE74E" w14:textId="77777777" w:rsidR="006C6AAC" w:rsidRDefault="006C6AAC" w:rsidP="006C6AAC">
            <w:pPr>
              <w:spacing w:before="240" w:line="256" w:lineRule="auto"/>
              <w:rPr>
                <w:rFonts w:ascii="TH SarabunIT๙" w:eastAsia="Calibri" w:hAnsi="TH SarabunIT๙" w:cs="TH SarabunIT๙"/>
              </w:rPr>
            </w:pPr>
          </w:p>
          <w:p w14:paraId="6AF981F5" w14:textId="77777777" w:rsidR="00C46F0B" w:rsidRPr="00D224E8" w:rsidRDefault="00C46F0B" w:rsidP="00C46F0B">
            <w:pPr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C46F0B" w:rsidRPr="00D224E8" w14:paraId="3D9A9C2A" w14:textId="77777777" w:rsidTr="00C46F0B">
        <w:trPr>
          <w:trHeight w:val="131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B39F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9ABD6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  <w:p w14:paraId="27320437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4D872CB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(1) กิจกรรมการมีส่วนร่วมของประชาชนในการตรวจสอบการรับ การจ่ายและการใช้ประโยชน์ทรัพย์สินของ อบต.</w:t>
            </w:r>
          </w:p>
          <w:p w14:paraId="3EB8B428" w14:textId="77777777" w:rsidR="00C46F0B" w:rsidRPr="00D224E8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(2) กิจกรรมเผยแพร่รายงานทางการเงิน</w:t>
            </w:r>
          </w:p>
          <w:p w14:paraId="4EE43746" w14:textId="77777777" w:rsidR="00C46F0B" w:rsidRDefault="00C46F0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ผลการดำเนินงานให้ประชาชนได้รับทราบ</w:t>
            </w:r>
          </w:p>
          <w:p w14:paraId="242962FB" w14:textId="77777777" w:rsidR="008F00EB" w:rsidRDefault="008F00E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62C6F5E6" w14:textId="77777777" w:rsidR="008F00EB" w:rsidRPr="00D224E8" w:rsidRDefault="008F00EB" w:rsidP="00C46F0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D6FB" w14:textId="77777777" w:rsidR="006C6AAC" w:rsidRDefault="006C6AAC" w:rsidP="006C6AAC">
            <w:pPr>
              <w:spacing w:line="256" w:lineRule="auto"/>
              <w:rPr>
                <w:rFonts w:ascii="TH SarabunIT๙" w:eastAsia="Calibri" w:hAnsi="TH SarabunIT๙" w:cs="TH SarabunIT๙"/>
              </w:rPr>
            </w:pPr>
          </w:p>
          <w:p w14:paraId="3362D45A" w14:textId="77777777" w:rsidR="00C46F0B" w:rsidRDefault="006C6AAC" w:rsidP="006C6AAC">
            <w:pPr>
              <w:spacing w:line="256" w:lineRule="auto"/>
              <w:rPr>
                <w:rFonts w:ascii="TH SarabunIT๙" w:hAnsi="TH SarabunIT๙" w:cs="TH SarabunIT๙"/>
              </w:rPr>
            </w:pPr>
            <w:r w:rsidRPr="0030604A">
              <w:rPr>
                <w:rFonts w:ascii="TH SarabunIT๙" w:hAnsi="TH SarabunIT๙" w:cs="TH SarabunIT๙"/>
              </w:rPr>
              <w:sym w:font="Wingdings 2" w:char="F052"/>
            </w:r>
            <w:r w:rsidRPr="0030604A">
              <w:rPr>
                <w:rFonts w:ascii="TH SarabunIT๙" w:hAnsi="TH SarabunIT๙" w:cs="TH SarabunIT๙"/>
                <w:cs/>
              </w:rPr>
              <w:t xml:space="preserve"> ไม่</w:t>
            </w:r>
            <w:r w:rsidRPr="0030604A">
              <w:rPr>
                <w:rFonts w:ascii="TH SarabunIT๙" w:hAnsi="TH SarabunIT๙" w:cs="TH SarabunIT๙" w:hint="cs"/>
                <w:cs/>
              </w:rPr>
              <w:t>ได้</w:t>
            </w:r>
            <w:r w:rsidRPr="0030604A">
              <w:rPr>
                <w:rFonts w:ascii="TH SarabunIT๙" w:hAnsi="TH SarabunIT๙" w:cs="TH SarabunIT๙"/>
                <w:cs/>
              </w:rPr>
              <w:t>ดำเนินการ</w:t>
            </w:r>
            <w:r w:rsidRPr="0030604A">
              <w:rPr>
                <w:rFonts w:ascii="TH SarabunIT๙" w:hAnsi="TH SarabunIT๙" w:cs="TH SarabunIT๙"/>
              </w:rPr>
              <w:t xml:space="preserve">  </w:t>
            </w:r>
          </w:p>
          <w:p w14:paraId="6152A134" w14:textId="77777777" w:rsidR="006C6AAC" w:rsidRDefault="006C6AAC" w:rsidP="006C6AAC">
            <w:pPr>
              <w:spacing w:line="256" w:lineRule="auto"/>
              <w:rPr>
                <w:rFonts w:ascii="TH SarabunIT๙" w:eastAsia="Calibri" w:hAnsi="TH SarabunIT๙" w:cs="TH SarabunIT๙"/>
              </w:rPr>
            </w:pPr>
          </w:p>
          <w:p w14:paraId="05D453AC" w14:textId="39FF2E8B" w:rsidR="006C6AAC" w:rsidRPr="00D224E8" w:rsidRDefault="006C6AAC" w:rsidP="006C6AAC">
            <w:pPr>
              <w:spacing w:before="240"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30604A">
              <w:rPr>
                <w:rFonts w:ascii="TH SarabunIT๙" w:hAnsi="TH SarabunIT๙" w:cs="TH SarabunIT๙"/>
              </w:rPr>
              <w:sym w:font="Wingdings 2" w:char="F052"/>
            </w:r>
            <w:r w:rsidRPr="0030604A">
              <w:rPr>
                <w:rFonts w:ascii="TH SarabunIT๙" w:hAnsi="TH SarabunIT๙" w:cs="TH SarabunIT๙"/>
                <w:cs/>
              </w:rPr>
              <w:t xml:space="preserve"> ไม่</w:t>
            </w:r>
            <w:r w:rsidRPr="0030604A">
              <w:rPr>
                <w:rFonts w:ascii="TH SarabunIT๙" w:hAnsi="TH SarabunIT๙" w:cs="TH SarabunIT๙" w:hint="cs"/>
                <w:cs/>
              </w:rPr>
              <w:t>ได้</w:t>
            </w:r>
            <w:r w:rsidRPr="0030604A">
              <w:rPr>
                <w:rFonts w:ascii="TH SarabunIT๙" w:hAnsi="TH SarabunIT๙" w:cs="TH SarabunIT๙"/>
                <w:cs/>
              </w:rPr>
              <w:t>ดำเนินการ</w:t>
            </w:r>
            <w:r w:rsidRPr="0030604A">
              <w:rPr>
                <w:rFonts w:ascii="TH SarabunIT๙" w:hAnsi="TH SarabunIT๙" w:cs="TH SarabunIT๙"/>
              </w:rPr>
              <w:t xml:space="preserve">  </w:t>
            </w:r>
          </w:p>
        </w:tc>
      </w:tr>
      <w:tr w:rsidR="008F00EB" w:rsidRPr="00D224E8" w14:paraId="389EE696" w14:textId="77777777" w:rsidTr="008F00EB">
        <w:trPr>
          <w:trHeight w:val="89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5D750" w14:textId="77777777" w:rsidR="008F00EB" w:rsidRPr="00D224E8" w:rsidRDefault="008F00EB" w:rsidP="008F00EB">
            <w:pPr>
              <w:spacing w:before="240"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lastRenderedPageBreak/>
              <w:t>มิติ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1305" w14:textId="77777777" w:rsidR="008F00EB" w:rsidRPr="00D224E8" w:rsidRDefault="008F00EB" w:rsidP="008F00EB">
            <w:pPr>
              <w:spacing w:before="240"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A08381" w14:textId="77777777" w:rsidR="008F00EB" w:rsidRPr="00D224E8" w:rsidRDefault="008F00EB" w:rsidP="008F00EB">
            <w:pPr>
              <w:spacing w:before="240"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1B9CA" w14:textId="77777777" w:rsidR="008F00EB" w:rsidRDefault="008F00EB" w:rsidP="008F00EB">
            <w:pPr>
              <w:tabs>
                <w:tab w:val="center" w:pos="530"/>
              </w:tabs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ผลการดำเนินงาน ปี ๒๕๖๒</w:t>
            </w:r>
          </w:p>
          <w:p w14:paraId="25A150A1" w14:textId="77777777" w:rsidR="008F00EB" w:rsidRPr="00D224E8" w:rsidRDefault="008F00EB" w:rsidP="008F00EB">
            <w:pPr>
              <w:tabs>
                <w:tab w:val="center" w:pos="530"/>
              </w:tabs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รอบบ ๖ เดือน</w:t>
            </w:r>
          </w:p>
        </w:tc>
      </w:tr>
      <w:tr w:rsidR="008F00EB" w:rsidRPr="00D224E8" w14:paraId="5C87E3F5" w14:textId="77777777" w:rsidTr="00C46F0B">
        <w:trPr>
          <w:trHeight w:val="131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E7E0" w14:textId="77777777" w:rsidR="008F00EB" w:rsidRPr="00D224E8" w:rsidRDefault="008F00EB" w:rsidP="008F00E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C5EFC" w14:textId="77777777" w:rsidR="008F00EB" w:rsidRPr="00D224E8" w:rsidRDefault="008F00EB" w:rsidP="008F00E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4.3 การส่งเสริมบทบาทการตรวจสอบของสภาท้องถิ่น</w:t>
            </w:r>
          </w:p>
          <w:p w14:paraId="7F649E85" w14:textId="77777777" w:rsidR="008F00EB" w:rsidRPr="00D224E8" w:rsidRDefault="008F00EB" w:rsidP="008F00E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223E44" w14:textId="77777777" w:rsidR="008F00EB" w:rsidRPr="00D224E8" w:rsidRDefault="008F00EB" w:rsidP="008F00E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 xml:space="preserve">(1) โครงการอบรมให้ความรู้ด้านระเบียบ กฎหมาย ท้องถิ่น </w:t>
            </w:r>
          </w:p>
          <w:p w14:paraId="06BB8A8D" w14:textId="77777777" w:rsidR="008F00EB" w:rsidRPr="00D224E8" w:rsidRDefault="008F00EB" w:rsidP="008F00E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ผู้บริหาร และสมาชิกสภาท้องถิ่น</w:t>
            </w:r>
          </w:p>
          <w:p w14:paraId="63BF0083" w14:textId="77777777" w:rsidR="008F00EB" w:rsidRPr="00D224E8" w:rsidRDefault="008F00EB" w:rsidP="008F00E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(2)โครงการส่งเสริมและพัฒนาศักยภาพสมาชิกสภาท้องถิ่น</w:t>
            </w:r>
          </w:p>
          <w:p w14:paraId="318391C2" w14:textId="77777777" w:rsidR="008F00EB" w:rsidRPr="00D224E8" w:rsidRDefault="008F00EB" w:rsidP="008F00E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(3)กิจกรรมส่งเสริมสมาชิกสภาท้องถิ่นให้มีบทบาทในการตรวจสอบการปฎิบัติงานของฝ่ายบริหาร</w:t>
            </w:r>
          </w:p>
          <w:p w14:paraId="1F7B9619" w14:textId="77777777" w:rsidR="008F00EB" w:rsidRPr="00D224E8" w:rsidRDefault="008F00EB" w:rsidP="008F00E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6339EFA8" w14:textId="77777777" w:rsidR="008F00EB" w:rsidRPr="00D224E8" w:rsidRDefault="008F00EB" w:rsidP="008F00E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  <w:p w14:paraId="40ABF12C" w14:textId="77777777" w:rsidR="008F00EB" w:rsidRPr="00D224E8" w:rsidRDefault="008F00EB" w:rsidP="008F00E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89DEB" w14:textId="77777777" w:rsidR="006C6AAC" w:rsidRDefault="006C6AAC" w:rsidP="006C6AAC">
            <w:pPr>
              <w:spacing w:line="256" w:lineRule="auto"/>
              <w:rPr>
                <w:rFonts w:ascii="TH SarabunIT๙" w:hAnsi="TH SarabunIT๙" w:cs="TH SarabunIT๙"/>
              </w:rPr>
            </w:pPr>
            <w:r w:rsidRPr="0030604A">
              <w:rPr>
                <w:rFonts w:ascii="TH SarabunIT๙" w:hAnsi="TH SarabunIT๙" w:cs="TH SarabunIT๙"/>
              </w:rPr>
              <w:sym w:font="Wingdings 2" w:char="F052"/>
            </w:r>
            <w:r w:rsidRPr="0030604A">
              <w:rPr>
                <w:rFonts w:ascii="TH SarabunIT๙" w:hAnsi="TH SarabunIT๙" w:cs="TH SarabunIT๙"/>
                <w:cs/>
              </w:rPr>
              <w:t xml:space="preserve"> ไม่</w:t>
            </w:r>
            <w:r w:rsidRPr="0030604A">
              <w:rPr>
                <w:rFonts w:ascii="TH SarabunIT๙" w:hAnsi="TH SarabunIT๙" w:cs="TH SarabunIT๙" w:hint="cs"/>
                <w:cs/>
              </w:rPr>
              <w:t>ได้</w:t>
            </w:r>
            <w:r w:rsidRPr="0030604A">
              <w:rPr>
                <w:rFonts w:ascii="TH SarabunIT๙" w:hAnsi="TH SarabunIT๙" w:cs="TH SarabunIT๙"/>
                <w:cs/>
              </w:rPr>
              <w:t>ดำเนินการ</w:t>
            </w:r>
            <w:r w:rsidRPr="0030604A">
              <w:rPr>
                <w:rFonts w:ascii="TH SarabunIT๙" w:hAnsi="TH SarabunIT๙" w:cs="TH SarabunIT๙"/>
              </w:rPr>
              <w:t xml:space="preserve">  </w:t>
            </w:r>
          </w:p>
          <w:p w14:paraId="51054275" w14:textId="77777777" w:rsidR="006C6AAC" w:rsidRDefault="006C6AAC" w:rsidP="006C6AAC">
            <w:pPr>
              <w:spacing w:line="256" w:lineRule="auto"/>
              <w:jc w:val="center"/>
              <w:rPr>
                <w:rFonts w:ascii="TH SarabunIT๙" w:hAnsi="TH SarabunIT๙" w:cs="TH SarabunIT๙"/>
              </w:rPr>
            </w:pPr>
          </w:p>
          <w:p w14:paraId="2FF90E51" w14:textId="77777777" w:rsidR="006C6AAC" w:rsidRDefault="006C6AAC" w:rsidP="006C6AAC">
            <w:pPr>
              <w:spacing w:before="240" w:line="256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</w:p>
          <w:p w14:paraId="316D0F09" w14:textId="77777777" w:rsidR="006C6AAC" w:rsidRDefault="006C6AAC" w:rsidP="006C6AAC">
            <w:pPr>
              <w:spacing w:line="256" w:lineRule="auto"/>
              <w:jc w:val="center"/>
              <w:rPr>
                <w:rFonts w:ascii="TH SarabunIT๙" w:hAnsi="TH SarabunIT๙" w:cs="TH SarabunIT๙"/>
              </w:rPr>
            </w:pPr>
          </w:p>
          <w:p w14:paraId="1F500977" w14:textId="3FE6952D" w:rsidR="008F00EB" w:rsidRPr="00D224E8" w:rsidRDefault="006C6AAC" w:rsidP="006C6AAC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30604A">
              <w:rPr>
                <w:rFonts w:ascii="TH SarabunIT๙" w:hAnsi="TH SarabunIT๙" w:cs="TH SarabunIT๙"/>
              </w:rPr>
              <w:sym w:font="Wingdings 2" w:char="F052"/>
            </w:r>
            <w:r w:rsidRPr="0030604A">
              <w:rPr>
                <w:rFonts w:ascii="TH SarabunIT๙" w:hAnsi="TH SarabunIT๙" w:cs="TH SarabunIT๙"/>
                <w:cs/>
              </w:rPr>
              <w:t xml:space="preserve"> ไม่</w:t>
            </w:r>
            <w:r w:rsidRPr="0030604A">
              <w:rPr>
                <w:rFonts w:ascii="TH SarabunIT๙" w:hAnsi="TH SarabunIT๙" w:cs="TH SarabunIT๙" w:hint="cs"/>
                <w:cs/>
              </w:rPr>
              <w:t>ได้</w:t>
            </w:r>
            <w:r w:rsidRPr="0030604A">
              <w:rPr>
                <w:rFonts w:ascii="TH SarabunIT๙" w:hAnsi="TH SarabunIT๙" w:cs="TH SarabunIT๙"/>
                <w:cs/>
              </w:rPr>
              <w:t>ดำเนินการ</w:t>
            </w:r>
            <w:r w:rsidRPr="0030604A">
              <w:rPr>
                <w:rFonts w:ascii="TH SarabunIT๙" w:hAnsi="TH SarabunIT๙" w:cs="TH SarabunIT๙"/>
              </w:rPr>
              <w:t xml:space="preserve">  </w:t>
            </w:r>
          </w:p>
        </w:tc>
      </w:tr>
      <w:tr w:rsidR="008F00EB" w:rsidRPr="00D224E8" w14:paraId="67B77549" w14:textId="77777777" w:rsidTr="00C46F0B">
        <w:trPr>
          <w:trHeight w:val="131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12404" w14:textId="77777777" w:rsidR="008F00EB" w:rsidRPr="00D224E8" w:rsidRDefault="008F00EB" w:rsidP="008F00E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8A84" w14:textId="77777777" w:rsidR="008F00EB" w:rsidRPr="00D224E8" w:rsidRDefault="008F00EB" w:rsidP="008F00E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4.4 เสริมพลังการมีส่วนร่วมของชุมชน (</w:t>
            </w: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</w:rPr>
              <w:t xml:space="preserve">Community) </w:t>
            </w: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และบูรณาการทุกภาคส่วนเพื่อต่อต้านการทุจริต</w:t>
            </w:r>
          </w:p>
          <w:p w14:paraId="1941B45C" w14:textId="77777777" w:rsidR="008F00EB" w:rsidRPr="00D224E8" w:rsidRDefault="008F00EB" w:rsidP="008F00E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8B0EF10" w14:textId="77777777" w:rsidR="008F00EB" w:rsidRPr="00D224E8" w:rsidRDefault="008F00EB" w:rsidP="008F00E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(1) มาตรการเฝ้าระวังการคอร์รับชั่นโดยภาคประชาชน</w:t>
            </w:r>
          </w:p>
          <w:p w14:paraId="06CFF0CA" w14:textId="77777777" w:rsidR="008F00EB" w:rsidRPr="00D224E8" w:rsidRDefault="008F00EB" w:rsidP="008F00E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(2)กิจกรรมการติดป้ายประชาสัมพันธ์กรณีพบเห็นในการทุจริต</w:t>
            </w:r>
          </w:p>
          <w:p w14:paraId="72551CCB" w14:textId="77777777" w:rsidR="008F00EB" w:rsidRPr="00D224E8" w:rsidRDefault="008F00EB" w:rsidP="008F00E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(3)กิจกรรมรับแจ้งเบาแสการทุจริตทางเวปไซด์ กระดานข่าว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FBD1" w14:textId="7AA8B7B8" w:rsidR="006C6AAC" w:rsidRDefault="006C6AAC" w:rsidP="006C6AAC">
            <w:pPr>
              <w:spacing w:before="240" w:line="256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ไม่ได้</w:t>
            </w:r>
            <w:r w:rsidRPr="00D224E8">
              <w:rPr>
                <w:rFonts w:ascii="TH SarabunIT๙" w:eastAsia="Calibri" w:hAnsi="TH SarabunIT๙" w:cs="TH SarabunIT๙"/>
                <w:cs/>
              </w:rPr>
              <w:t>ดำเนินการ</w:t>
            </w:r>
          </w:p>
          <w:p w14:paraId="211731DB" w14:textId="759F37A9" w:rsidR="006C6AAC" w:rsidRDefault="006C6AAC" w:rsidP="006C6AAC">
            <w:pPr>
              <w:spacing w:before="240" w:line="256" w:lineRule="auto"/>
              <w:rPr>
                <w:rFonts w:ascii="TH SarabunIT๙" w:eastAsia="Calibri" w:hAnsi="TH SarabunIT๙" w:cs="TH SarabunIT๙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cs/>
              </w:rPr>
              <w:t>ไม่ได้</w:t>
            </w:r>
            <w:r w:rsidRPr="00D224E8">
              <w:rPr>
                <w:rFonts w:ascii="TH SarabunIT๙" w:eastAsia="Calibri" w:hAnsi="TH SarabunIT๙" w:cs="TH SarabunIT๙"/>
                <w:cs/>
              </w:rPr>
              <w:t>ดำเนินการ</w:t>
            </w:r>
          </w:p>
          <w:p w14:paraId="782750C4" w14:textId="2F29D833" w:rsidR="006C6AAC" w:rsidRDefault="006C6AAC" w:rsidP="006C6AAC">
            <w:pPr>
              <w:spacing w:before="240" w:line="256" w:lineRule="auto"/>
              <w:rPr>
                <w:rFonts w:ascii="TH SarabunIT๙" w:eastAsia="Calibri" w:hAnsi="TH SarabunIT๙" w:cs="TH SarabunIT๙" w:hint="cs"/>
              </w:rPr>
            </w:pPr>
            <w:r w:rsidRPr="00D224E8">
              <w:rPr>
                <w:rFonts w:ascii="TH SarabunIT๙" w:eastAsia="Calibri" w:hAnsi="TH SarabunIT๙" w:cs="TH SarabunIT๙"/>
              </w:rPr>
              <w:sym w:font="Wingdings 2" w:char="F052"/>
            </w:r>
            <w:r w:rsidRPr="00D224E8">
              <w:rPr>
                <w:rFonts w:ascii="TH SarabunIT๙" w:eastAsia="Calibri" w:hAnsi="TH SarabunIT๙" w:cs="TH SarabunIT๙"/>
                <w:cs/>
              </w:rPr>
              <w:t xml:space="preserve"> ดำเนินการ</w:t>
            </w:r>
          </w:p>
          <w:p w14:paraId="463E866A" w14:textId="77777777" w:rsidR="008F00EB" w:rsidRPr="00D224E8" w:rsidRDefault="008F00EB" w:rsidP="008F00EB">
            <w:pPr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8F00EB" w:rsidRPr="00D224E8" w14:paraId="4012EDBD" w14:textId="77777777" w:rsidTr="00C46F0B">
        <w:trPr>
          <w:trHeight w:val="56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B5720" w14:textId="77777777" w:rsidR="008F00EB" w:rsidRPr="00D224E8" w:rsidRDefault="008F00EB" w:rsidP="008F00EB">
            <w:pPr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มิติที่ 4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A25CB" w14:textId="77777777" w:rsidR="008F00EB" w:rsidRPr="00D224E8" w:rsidRDefault="008F00EB" w:rsidP="008F00EB">
            <w:pPr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รวม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CB894F1" w14:textId="77777777" w:rsidR="008F00EB" w:rsidRPr="00D224E8" w:rsidRDefault="008F00EB" w:rsidP="008F00EB">
            <w:pPr>
              <w:spacing w:line="256" w:lineRule="auto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D224E8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5 กิจกรรม 2 โครงการ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6C43C" w14:textId="77777777" w:rsidR="008F00EB" w:rsidRPr="00D224E8" w:rsidRDefault="008F00EB" w:rsidP="008F00EB">
            <w:pPr>
              <w:spacing w:line="25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</w:tbl>
    <w:p w14:paraId="3137517D" w14:textId="77777777" w:rsidR="00960BCE" w:rsidRPr="00D224E8" w:rsidRDefault="00960BCE">
      <w:pPr>
        <w:rPr>
          <w:rFonts w:ascii="TH SarabunIT๙" w:hAnsi="TH SarabunIT๙" w:cs="TH SarabunIT๙"/>
        </w:rPr>
      </w:pPr>
    </w:p>
    <w:sectPr w:rsidR="00960BCE" w:rsidRPr="00D224E8" w:rsidSect="00225932">
      <w:pgSz w:w="12240" w:h="15840"/>
      <w:pgMar w:top="144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BCE"/>
    <w:rsid w:val="00225932"/>
    <w:rsid w:val="00412F08"/>
    <w:rsid w:val="00612639"/>
    <w:rsid w:val="006C6AAC"/>
    <w:rsid w:val="00890AB5"/>
    <w:rsid w:val="008F00EB"/>
    <w:rsid w:val="00960BCE"/>
    <w:rsid w:val="00C46F0B"/>
    <w:rsid w:val="00CE7878"/>
    <w:rsid w:val="00D224E8"/>
    <w:rsid w:val="00DA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BCCE2"/>
  <w15:chartTrackingRefBased/>
  <w15:docId w15:val="{18D0DCA0-B3B8-48A2-A105-E2631E29A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BCE"/>
    <w:pPr>
      <w:spacing w:after="0" w:line="240" w:lineRule="auto"/>
    </w:pPr>
    <w:rPr>
      <w:rFonts w:ascii="Browallia New" w:eastAsia="Cordia New" w:hAnsi="Browallia New" w:cs="Browalli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7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C2F9D-A78B-403B-95C3-CB1551CA1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สาวหน้าหวาน สุดสุด</dc:creator>
  <cp:keywords/>
  <dc:description/>
  <cp:lastModifiedBy>สาวหน้าหวาน สุดสุด</cp:lastModifiedBy>
  <cp:revision>8</cp:revision>
  <dcterms:created xsi:type="dcterms:W3CDTF">2019-06-13T08:43:00Z</dcterms:created>
  <dcterms:modified xsi:type="dcterms:W3CDTF">2019-06-14T02:20:00Z</dcterms:modified>
</cp:coreProperties>
</file>